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5B6" w:rsidRPr="008A7D01" w:rsidRDefault="006A15B6" w:rsidP="006A15B6">
      <w:pPr>
        <w:widowControl w:val="0"/>
        <w:ind w:left="5387" w:hanging="13"/>
        <w:jc w:val="both"/>
        <w:rPr>
          <w:rFonts w:ascii="Times New Roman" w:hAnsi="Times New Roman" w:cs="Times New Roman"/>
          <w:sz w:val="28"/>
          <w:szCs w:val="28"/>
        </w:rPr>
      </w:pPr>
      <w:r w:rsidRPr="008A7D01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6A15B6" w:rsidRPr="008A7D01" w:rsidRDefault="006A15B6" w:rsidP="006A15B6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A7D01">
        <w:rPr>
          <w:rFonts w:ascii="Times New Roman" w:hAnsi="Times New Roman" w:cs="Times New Roman"/>
          <w:bCs/>
          <w:sz w:val="28"/>
          <w:szCs w:val="28"/>
        </w:rPr>
        <w:t>к административному</w:t>
      </w:r>
    </w:p>
    <w:p w:rsidR="006A15B6" w:rsidRPr="008A7D01" w:rsidRDefault="006A15B6" w:rsidP="006A15B6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A7D01">
        <w:rPr>
          <w:rFonts w:ascii="Times New Roman" w:hAnsi="Times New Roman" w:cs="Times New Roman"/>
          <w:bCs/>
          <w:sz w:val="28"/>
          <w:szCs w:val="28"/>
        </w:rPr>
        <w:t>регламенту предоставления</w:t>
      </w:r>
    </w:p>
    <w:p w:rsidR="006A15B6" w:rsidRPr="008A7D01" w:rsidRDefault="006A15B6" w:rsidP="006A15B6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A7D01">
        <w:rPr>
          <w:rFonts w:ascii="Times New Roman" w:hAnsi="Times New Roman" w:cs="Times New Roman"/>
          <w:bCs/>
          <w:sz w:val="28"/>
          <w:szCs w:val="28"/>
        </w:rPr>
        <w:t>муниципальной услуги</w:t>
      </w:r>
    </w:p>
    <w:p w:rsidR="00263EF2" w:rsidRPr="00263EF2" w:rsidRDefault="006A15B6" w:rsidP="00263EF2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6A15B6">
        <w:rPr>
          <w:rFonts w:ascii="Times New Roman" w:hAnsi="Times New Roman" w:cs="Times New Roman"/>
          <w:bCs/>
          <w:sz w:val="28"/>
          <w:szCs w:val="28"/>
        </w:rPr>
        <w:t>«</w:t>
      </w:r>
      <w:r w:rsidR="00263EF2" w:rsidRPr="00263EF2">
        <w:rPr>
          <w:rFonts w:ascii="Times New Roman" w:hAnsi="Times New Roman" w:cs="Times New Roman"/>
          <w:bCs/>
          <w:sz w:val="28"/>
          <w:szCs w:val="28"/>
        </w:rPr>
        <w:t xml:space="preserve">Направление уведомления </w:t>
      </w:r>
    </w:p>
    <w:p w:rsidR="00263EF2" w:rsidRPr="00263EF2" w:rsidRDefault="00263EF2" w:rsidP="00263EF2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263EF2">
        <w:rPr>
          <w:rFonts w:ascii="Times New Roman" w:hAnsi="Times New Roman" w:cs="Times New Roman"/>
          <w:bCs/>
          <w:sz w:val="28"/>
          <w:szCs w:val="28"/>
        </w:rPr>
        <w:t>о соответствии указанных в ув</w:t>
      </w:r>
      <w:r w:rsidRPr="00263EF2">
        <w:rPr>
          <w:rFonts w:ascii="Times New Roman" w:hAnsi="Times New Roman" w:cs="Times New Roman"/>
          <w:bCs/>
          <w:sz w:val="28"/>
          <w:szCs w:val="28"/>
        </w:rPr>
        <w:t>е</w:t>
      </w:r>
      <w:r w:rsidRPr="00263EF2">
        <w:rPr>
          <w:rFonts w:ascii="Times New Roman" w:hAnsi="Times New Roman" w:cs="Times New Roman"/>
          <w:bCs/>
          <w:sz w:val="28"/>
          <w:szCs w:val="28"/>
        </w:rPr>
        <w:t>домлении о планируемом стро</w:t>
      </w:r>
      <w:r w:rsidRPr="00263EF2">
        <w:rPr>
          <w:rFonts w:ascii="Times New Roman" w:hAnsi="Times New Roman" w:cs="Times New Roman"/>
          <w:bCs/>
          <w:sz w:val="28"/>
          <w:szCs w:val="28"/>
        </w:rPr>
        <w:t>и</w:t>
      </w:r>
      <w:r w:rsidRPr="00263EF2">
        <w:rPr>
          <w:rFonts w:ascii="Times New Roman" w:hAnsi="Times New Roman" w:cs="Times New Roman"/>
          <w:bCs/>
          <w:sz w:val="28"/>
          <w:szCs w:val="28"/>
        </w:rPr>
        <w:t>тельстве параметров объекта и</w:t>
      </w:r>
      <w:r w:rsidRPr="00263EF2">
        <w:rPr>
          <w:rFonts w:ascii="Times New Roman" w:hAnsi="Times New Roman" w:cs="Times New Roman"/>
          <w:bCs/>
          <w:sz w:val="28"/>
          <w:szCs w:val="28"/>
        </w:rPr>
        <w:t>н</w:t>
      </w:r>
      <w:r w:rsidRPr="00263EF2">
        <w:rPr>
          <w:rFonts w:ascii="Times New Roman" w:hAnsi="Times New Roman" w:cs="Times New Roman"/>
          <w:bCs/>
          <w:sz w:val="28"/>
          <w:szCs w:val="28"/>
        </w:rPr>
        <w:t>дивидуального жилищного стро</w:t>
      </w:r>
      <w:r w:rsidRPr="00263EF2">
        <w:rPr>
          <w:rFonts w:ascii="Times New Roman" w:hAnsi="Times New Roman" w:cs="Times New Roman"/>
          <w:bCs/>
          <w:sz w:val="28"/>
          <w:szCs w:val="28"/>
        </w:rPr>
        <w:t>и</w:t>
      </w:r>
      <w:r w:rsidRPr="00263EF2">
        <w:rPr>
          <w:rFonts w:ascii="Times New Roman" w:hAnsi="Times New Roman" w:cs="Times New Roman"/>
          <w:bCs/>
          <w:sz w:val="28"/>
          <w:szCs w:val="28"/>
        </w:rPr>
        <w:t>тельства или садового дома уст</w:t>
      </w:r>
      <w:r w:rsidRPr="00263EF2">
        <w:rPr>
          <w:rFonts w:ascii="Times New Roman" w:hAnsi="Times New Roman" w:cs="Times New Roman"/>
          <w:bCs/>
          <w:sz w:val="28"/>
          <w:szCs w:val="28"/>
        </w:rPr>
        <w:t>а</w:t>
      </w:r>
      <w:r w:rsidRPr="00263EF2">
        <w:rPr>
          <w:rFonts w:ascii="Times New Roman" w:hAnsi="Times New Roman" w:cs="Times New Roman"/>
          <w:bCs/>
          <w:sz w:val="28"/>
          <w:szCs w:val="28"/>
        </w:rPr>
        <w:t>новленным параметрам и доп</w:t>
      </w:r>
      <w:r w:rsidRPr="00263EF2">
        <w:rPr>
          <w:rFonts w:ascii="Times New Roman" w:hAnsi="Times New Roman" w:cs="Times New Roman"/>
          <w:bCs/>
          <w:sz w:val="28"/>
          <w:szCs w:val="28"/>
        </w:rPr>
        <w:t>у</w:t>
      </w:r>
      <w:r w:rsidRPr="00263EF2">
        <w:rPr>
          <w:rFonts w:ascii="Times New Roman" w:hAnsi="Times New Roman" w:cs="Times New Roman"/>
          <w:bCs/>
          <w:sz w:val="28"/>
          <w:szCs w:val="28"/>
        </w:rPr>
        <w:t>стимости размещения объекта и</w:t>
      </w:r>
      <w:r w:rsidRPr="00263EF2">
        <w:rPr>
          <w:rFonts w:ascii="Times New Roman" w:hAnsi="Times New Roman" w:cs="Times New Roman"/>
          <w:bCs/>
          <w:sz w:val="28"/>
          <w:szCs w:val="28"/>
        </w:rPr>
        <w:t>н</w:t>
      </w:r>
      <w:r w:rsidRPr="00263EF2">
        <w:rPr>
          <w:rFonts w:ascii="Times New Roman" w:hAnsi="Times New Roman" w:cs="Times New Roman"/>
          <w:bCs/>
          <w:sz w:val="28"/>
          <w:szCs w:val="28"/>
        </w:rPr>
        <w:t xml:space="preserve">дивидуального жилищного </w:t>
      </w:r>
    </w:p>
    <w:p w:rsidR="006A15B6" w:rsidRPr="008D12E1" w:rsidRDefault="00263EF2" w:rsidP="00263EF2">
      <w:pPr>
        <w:widowControl w:val="0"/>
        <w:tabs>
          <w:tab w:val="left" w:pos="3544"/>
        </w:tabs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263EF2">
        <w:rPr>
          <w:rFonts w:ascii="Times New Roman" w:hAnsi="Times New Roman" w:cs="Times New Roman"/>
          <w:bCs/>
          <w:sz w:val="28"/>
          <w:szCs w:val="28"/>
        </w:rPr>
        <w:t>строительства или садового дома на земельном участке</w:t>
      </w:r>
      <w:r w:rsidR="006A15B6" w:rsidRPr="00263EF2">
        <w:rPr>
          <w:rFonts w:ascii="Times New Roman" w:hAnsi="Times New Roman" w:cs="Times New Roman"/>
          <w:sz w:val="28"/>
          <w:szCs w:val="28"/>
        </w:rPr>
        <w:t>»</w:t>
      </w:r>
    </w:p>
    <w:p w:rsidR="000C06F9" w:rsidRDefault="000C06F9" w:rsidP="006A15B6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8D12E1" w:rsidRPr="008A7D01" w:rsidRDefault="008D12E1" w:rsidP="006A15B6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6A15B6" w:rsidRDefault="006A15B6" w:rsidP="006A15B6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Уведомление о </w:t>
      </w:r>
      <w:proofErr w:type="gramStart"/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планируемых</w:t>
      </w:r>
      <w:proofErr w:type="gramEnd"/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строительстве или реконструкции объекта </w:t>
      </w:r>
    </w:p>
    <w:p w:rsidR="006A15B6" w:rsidRPr="008A7D01" w:rsidRDefault="006A15B6" w:rsidP="006A15B6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индивидуального жилищного строительства или садового дома</w:t>
      </w:r>
    </w:p>
    <w:p w:rsidR="008D12E1" w:rsidRPr="008A7D01" w:rsidRDefault="008D12E1" w:rsidP="008D12E1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6A15B6" w:rsidRPr="008A7D01" w:rsidRDefault="006A15B6" w:rsidP="006A15B6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  <w:t xml:space="preserve">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«</w:t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20 </w:t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» </w:t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мая 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>2</w:t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 г.</w:t>
      </w:r>
    </w:p>
    <w:p w:rsidR="008D12E1" w:rsidRPr="008A7D01" w:rsidRDefault="008D12E1" w:rsidP="008D12E1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6A15B6" w:rsidRPr="008A7D01" w:rsidRDefault="006A15B6" w:rsidP="00ED369D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>Администр</w:t>
      </w:r>
      <w:r w:rsidR="0063265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ация </w:t>
      </w:r>
      <w:r w:rsidR="004C278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>Тимашевского городского поселения Тимашевского района</w:t>
      </w:r>
    </w:p>
    <w:p w:rsidR="006A15B6" w:rsidRPr="0063265D" w:rsidRDefault="006A15B6" w:rsidP="006A15B6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18"/>
          <w:szCs w:val="20"/>
          <w:lang w:eastAsia="x-none"/>
        </w:rPr>
      </w:pPr>
      <w:r w:rsidRPr="0063265D">
        <w:rPr>
          <w:rFonts w:ascii="Times New Roman" w:eastAsia="Times New Roman" w:hAnsi="Times New Roman" w:cs="Times New Roman"/>
          <w:color w:val="000000"/>
          <w:sz w:val="18"/>
          <w:szCs w:val="20"/>
          <w:lang w:eastAsia="x-none"/>
        </w:rPr>
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самоуправления)</w:t>
      </w:r>
    </w:p>
    <w:p w:rsidR="006A15B6" w:rsidRPr="008A7D01" w:rsidRDefault="006A15B6" w:rsidP="006A15B6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6A15B6" w:rsidRPr="008A7D01" w:rsidRDefault="006A15B6" w:rsidP="006A15B6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8A7D0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x-none"/>
        </w:rPr>
        <w:t>1.</w:t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Сведения о застройщике</w:t>
      </w:r>
    </w:p>
    <w:p w:rsidR="006A15B6" w:rsidRPr="008A7D01" w:rsidRDefault="006A15B6" w:rsidP="006A15B6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"/>
        <w:gridCol w:w="4226"/>
        <w:gridCol w:w="4852"/>
      </w:tblGrid>
      <w:tr w:rsidR="006A15B6" w:rsidRPr="008A7D01" w:rsidTr="000C06F9">
        <w:trPr>
          <w:trHeight w:val="1027"/>
        </w:trPr>
        <w:tc>
          <w:tcPr>
            <w:tcW w:w="776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1.1</w:t>
            </w:r>
          </w:p>
        </w:tc>
        <w:tc>
          <w:tcPr>
            <w:tcW w:w="4435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Сведения о физическом лице, </w:t>
            </w:r>
          </w:p>
          <w:p w:rsidR="006A15B6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в случае если застройщиком </w:t>
            </w:r>
          </w:p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является физическое лицо:</w:t>
            </w:r>
          </w:p>
        </w:tc>
        <w:tc>
          <w:tcPr>
            <w:tcW w:w="5210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6A15B6" w:rsidRPr="008A7D01" w:rsidTr="008D12E1">
        <w:trPr>
          <w:trHeight w:val="721"/>
        </w:trPr>
        <w:tc>
          <w:tcPr>
            <w:tcW w:w="776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1.1.1</w:t>
            </w:r>
          </w:p>
        </w:tc>
        <w:tc>
          <w:tcPr>
            <w:tcW w:w="4435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Фамилия, имя, отчество </w:t>
            </w:r>
          </w:p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(при наличии)</w:t>
            </w:r>
          </w:p>
        </w:tc>
        <w:tc>
          <w:tcPr>
            <w:tcW w:w="5210" w:type="dxa"/>
            <w:shd w:val="clear" w:color="auto" w:fill="auto"/>
          </w:tcPr>
          <w:p w:rsidR="006A15B6" w:rsidRPr="00ED0F71" w:rsidRDefault="006A15B6" w:rsidP="007C0014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Кулиш Руслан Владимирович</w:t>
            </w:r>
          </w:p>
        </w:tc>
      </w:tr>
      <w:tr w:rsidR="006A15B6" w:rsidRPr="008A7D01" w:rsidTr="008D12E1">
        <w:trPr>
          <w:trHeight w:val="1170"/>
        </w:trPr>
        <w:tc>
          <w:tcPr>
            <w:tcW w:w="776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1.1.2</w:t>
            </w:r>
          </w:p>
        </w:tc>
        <w:tc>
          <w:tcPr>
            <w:tcW w:w="4435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Место жительства</w:t>
            </w:r>
          </w:p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  <w:tc>
          <w:tcPr>
            <w:tcW w:w="5210" w:type="dxa"/>
            <w:shd w:val="clear" w:color="auto" w:fill="auto"/>
          </w:tcPr>
          <w:p w:rsidR="007C0014" w:rsidRDefault="006A15B6" w:rsidP="007C001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Краснодарский край, </w:t>
            </w:r>
          </w:p>
          <w:p w:rsidR="007C0014" w:rsidRDefault="007C0014" w:rsidP="007C001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Тимашевский район, </w:t>
            </w:r>
          </w:p>
          <w:p w:rsidR="006A15B6" w:rsidRPr="00ED0F71" w:rsidRDefault="00263EF2" w:rsidP="007C001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г</w:t>
            </w:r>
            <w:r w:rsidR="005054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. Тимашевск</w:t>
            </w:r>
            <w:r w:rsidR="006A15B6"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, ул. </w:t>
            </w:r>
            <w:proofErr w:type="gramStart"/>
            <w:r w:rsidR="006A15B6"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Узкая</w:t>
            </w:r>
            <w:proofErr w:type="gramEnd"/>
            <w:r w:rsidR="006A15B6"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, д. 24</w:t>
            </w:r>
          </w:p>
        </w:tc>
      </w:tr>
      <w:tr w:rsidR="006A15B6" w:rsidRPr="008A7D01" w:rsidTr="008D12E1">
        <w:trPr>
          <w:trHeight w:val="1170"/>
        </w:trPr>
        <w:tc>
          <w:tcPr>
            <w:tcW w:w="776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1.1.3</w:t>
            </w:r>
          </w:p>
        </w:tc>
        <w:tc>
          <w:tcPr>
            <w:tcW w:w="4435" w:type="dxa"/>
            <w:shd w:val="clear" w:color="auto" w:fill="auto"/>
          </w:tcPr>
          <w:p w:rsidR="006A15B6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Реквизиты документа, </w:t>
            </w:r>
          </w:p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proofErr w:type="gramStart"/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удостоверяющего</w:t>
            </w:r>
            <w:proofErr w:type="gramEnd"/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 личность</w:t>
            </w:r>
          </w:p>
        </w:tc>
        <w:tc>
          <w:tcPr>
            <w:tcW w:w="5210" w:type="dxa"/>
            <w:shd w:val="clear" w:color="auto" w:fill="auto"/>
          </w:tcPr>
          <w:p w:rsidR="006A15B6" w:rsidRPr="00ED0F71" w:rsidRDefault="007C0014" w:rsidP="007C0014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паспорт гражданина РФ: серия </w:t>
            </w:r>
            <w:proofErr w:type="spellStart"/>
            <w:r w:rsidR="006A15B6"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хххх</w:t>
            </w:r>
            <w:proofErr w:type="spellEnd"/>
            <w:r w:rsidR="006A15B6"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 № </w:t>
            </w:r>
            <w:proofErr w:type="spellStart"/>
            <w:r w:rsidR="006A15B6"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хххххх</w:t>
            </w:r>
            <w:proofErr w:type="spellEnd"/>
            <w:r w:rsidR="006A15B6"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, выдан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Тимашевским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 РОВД </w:t>
            </w:r>
            <w:r w:rsidR="006A15B6"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Краснодарского края</w:t>
            </w:r>
            <w:r w:rsidR="00ED36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 </w:t>
            </w: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17.06.2002</w:t>
            </w:r>
          </w:p>
        </w:tc>
      </w:tr>
      <w:tr w:rsidR="006A15B6" w:rsidRPr="008A7D01" w:rsidTr="000C06F9">
        <w:trPr>
          <w:trHeight w:val="1071"/>
        </w:trPr>
        <w:tc>
          <w:tcPr>
            <w:tcW w:w="776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1.2</w:t>
            </w:r>
          </w:p>
        </w:tc>
        <w:tc>
          <w:tcPr>
            <w:tcW w:w="4435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Сведения о юридическом лице, </w:t>
            </w:r>
          </w:p>
          <w:p w:rsidR="006A15B6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в случае если застройщиком </w:t>
            </w:r>
          </w:p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является юридическое лицо:</w:t>
            </w:r>
          </w:p>
        </w:tc>
        <w:tc>
          <w:tcPr>
            <w:tcW w:w="5210" w:type="dxa"/>
            <w:shd w:val="clear" w:color="auto" w:fill="auto"/>
          </w:tcPr>
          <w:p w:rsidR="006A15B6" w:rsidRPr="00ED0F71" w:rsidRDefault="006A15B6" w:rsidP="007C0014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нет</w:t>
            </w:r>
          </w:p>
        </w:tc>
      </w:tr>
      <w:tr w:rsidR="006A15B6" w:rsidRPr="008A7D01" w:rsidTr="000C06F9">
        <w:trPr>
          <w:trHeight w:val="473"/>
        </w:trPr>
        <w:tc>
          <w:tcPr>
            <w:tcW w:w="776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lastRenderedPageBreak/>
              <w:t>1.2.1</w:t>
            </w:r>
          </w:p>
        </w:tc>
        <w:tc>
          <w:tcPr>
            <w:tcW w:w="4435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Наименование</w:t>
            </w:r>
          </w:p>
        </w:tc>
        <w:tc>
          <w:tcPr>
            <w:tcW w:w="5210" w:type="dxa"/>
            <w:shd w:val="clear" w:color="auto" w:fill="auto"/>
          </w:tcPr>
          <w:p w:rsidR="006A15B6" w:rsidRPr="00ED0F71" w:rsidRDefault="006A15B6" w:rsidP="007C0014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нет</w:t>
            </w:r>
          </w:p>
        </w:tc>
      </w:tr>
      <w:tr w:rsidR="006A15B6" w:rsidRPr="008A7D01" w:rsidTr="000C06F9">
        <w:trPr>
          <w:trHeight w:val="525"/>
        </w:trPr>
        <w:tc>
          <w:tcPr>
            <w:tcW w:w="776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1.2.2</w:t>
            </w:r>
          </w:p>
        </w:tc>
        <w:tc>
          <w:tcPr>
            <w:tcW w:w="4435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Место нахождения</w:t>
            </w:r>
          </w:p>
        </w:tc>
        <w:tc>
          <w:tcPr>
            <w:tcW w:w="5210" w:type="dxa"/>
            <w:shd w:val="clear" w:color="auto" w:fill="auto"/>
          </w:tcPr>
          <w:p w:rsidR="006A15B6" w:rsidRPr="00ED0F71" w:rsidRDefault="006A15B6" w:rsidP="007C0014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нет</w:t>
            </w:r>
          </w:p>
        </w:tc>
      </w:tr>
      <w:tr w:rsidR="006A15B6" w:rsidRPr="008A7D01" w:rsidTr="000C06F9">
        <w:trPr>
          <w:trHeight w:val="2541"/>
        </w:trPr>
        <w:tc>
          <w:tcPr>
            <w:tcW w:w="776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1.2.3</w:t>
            </w:r>
          </w:p>
        </w:tc>
        <w:tc>
          <w:tcPr>
            <w:tcW w:w="4435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Государственны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й регистрацио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ный номер записи </w:t>
            </w: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о госуда</w:t>
            </w: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р</w:t>
            </w: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ственной регистрации юридич</w:t>
            </w: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е</w:t>
            </w: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ского лица в едином госуда</w:t>
            </w: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р</w:t>
            </w: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ственном реестре юридических лиц, за исключением случая, е</w:t>
            </w: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с</w:t>
            </w: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ли заявителем является ин</w:t>
            </w: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о</w:t>
            </w: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странное юридическое лицо</w:t>
            </w:r>
          </w:p>
        </w:tc>
        <w:tc>
          <w:tcPr>
            <w:tcW w:w="5210" w:type="dxa"/>
            <w:shd w:val="clear" w:color="auto" w:fill="auto"/>
          </w:tcPr>
          <w:p w:rsidR="006A15B6" w:rsidRPr="00ED0F71" w:rsidRDefault="006A15B6" w:rsidP="007C0014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нет</w:t>
            </w:r>
          </w:p>
        </w:tc>
      </w:tr>
      <w:tr w:rsidR="006A15B6" w:rsidRPr="008A7D01" w:rsidTr="00A723A4">
        <w:trPr>
          <w:trHeight w:val="1655"/>
        </w:trPr>
        <w:tc>
          <w:tcPr>
            <w:tcW w:w="776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1.2.4</w:t>
            </w:r>
          </w:p>
        </w:tc>
        <w:tc>
          <w:tcPr>
            <w:tcW w:w="4435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Индикаци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онный номер налог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плательщика, </w:t>
            </w: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за исключением случая, если заявителем является иностранное юридическое лицо</w:t>
            </w:r>
          </w:p>
        </w:tc>
        <w:tc>
          <w:tcPr>
            <w:tcW w:w="5210" w:type="dxa"/>
            <w:shd w:val="clear" w:color="auto" w:fill="auto"/>
          </w:tcPr>
          <w:p w:rsidR="006A15B6" w:rsidRPr="00ED0F71" w:rsidRDefault="006A15B6" w:rsidP="007C0014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нет</w:t>
            </w:r>
          </w:p>
        </w:tc>
      </w:tr>
    </w:tbl>
    <w:p w:rsidR="006A15B6" w:rsidRPr="008A7D01" w:rsidRDefault="006A15B6" w:rsidP="006A15B6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6A15B6" w:rsidRPr="008A7D01" w:rsidRDefault="006A15B6" w:rsidP="006A15B6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2. Сведения о земельном участке</w:t>
      </w:r>
    </w:p>
    <w:p w:rsidR="006A15B6" w:rsidRPr="008A7D01" w:rsidRDefault="006A15B6" w:rsidP="006A15B6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394"/>
        <w:gridCol w:w="4423"/>
      </w:tblGrid>
      <w:tr w:rsidR="006A15B6" w:rsidRPr="008A7D01" w:rsidTr="007C0014">
        <w:trPr>
          <w:trHeight w:val="615"/>
        </w:trPr>
        <w:tc>
          <w:tcPr>
            <w:tcW w:w="817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2.1</w:t>
            </w:r>
          </w:p>
        </w:tc>
        <w:tc>
          <w:tcPr>
            <w:tcW w:w="4394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Кадастровый номер земельного участка (при наличии)</w:t>
            </w:r>
          </w:p>
        </w:tc>
        <w:tc>
          <w:tcPr>
            <w:tcW w:w="4423" w:type="dxa"/>
            <w:shd w:val="clear" w:color="auto" w:fill="auto"/>
          </w:tcPr>
          <w:p w:rsidR="006A15B6" w:rsidRPr="00ED0F71" w:rsidRDefault="006A15B6" w:rsidP="007C0014">
            <w:pPr>
              <w:widowControl w:val="0"/>
              <w:rPr>
                <w:rFonts w:ascii="Times New Roman" w:eastAsia="Times New Roman" w:hAnsi="Times New Roman" w:cs="Times New Roman"/>
                <w:bCs/>
                <w:sz w:val="28"/>
              </w:rPr>
            </w:pPr>
            <w:r w:rsidRPr="00ED0F71">
              <w:rPr>
                <w:rFonts w:ascii="Times New Roman" w:eastAsia="Times New Roman" w:hAnsi="Times New Roman" w:cs="Times New Roman"/>
                <w:bCs/>
                <w:sz w:val="28"/>
              </w:rPr>
              <w:t>23:31:0000000:00</w:t>
            </w:r>
          </w:p>
        </w:tc>
      </w:tr>
      <w:tr w:rsidR="006A15B6" w:rsidRPr="008A7D01" w:rsidTr="007C0014">
        <w:trPr>
          <w:trHeight w:val="950"/>
        </w:trPr>
        <w:tc>
          <w:tcPr>
            <w:tcW w:w="817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2.2 </w:t>
            </w:r>
          </w:p>
        </w:tc>
        <w:tc>
          <w:tcPr>
            <w:tcW w:w="4394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Адрес или описание местопол</w:t>
            </w: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о</w:t>
            </w: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жения земельного участка</w:t>
            </w:r>
          </w:p>
        </w:tc>
        <w:tc>
          <w:tcPr>
            <w:tcW w:w="4423" w:type="dxa"/>
            <w:shd w:val="clear" w:color="auto" w:fill="auto"/>
          </w:tcPr>
          <w:p w:rsidR="006A15B6" w:rsidRPr="00ED0F71" w:rsidRDefault="006A15B6" w:rsidP="007C0014">
            <w:pPr>
              <w:widowControl w:val="0"/>
              <w:rPr>
                <w:rFonts w:ascii="Times New Roman" w:eastAsia="Times New Roman" w:hAnsi="Times New Roman" w:cs="Times New Roman"/>
                <w:bCs/>
                <w:sz w:val="28"/>
              </w:rPr>
            </w:pPr>
            <w:r w:rsidRPr="00ED0F71">
              <w:rPr>
                <w:rFonts w:ascii="Times New Roman" w:eastAsia="Times New Roman" w:hAnsi="Times New Roman" w:cs="Times New Roman"/>
                <w:bCs/>
                <w:sz w:val="28"/>
              </w:rPr>
              <w:t>Краснодарский край, Тимаше</w:t>
            </w:r>
            <w:r w:rsidRPr="00ED0F71">
              <w:rPr>
                <w:rFonts w:ascii="Times New Roman" w:eastAsia="Times New Roman" w:hAnsi="Times New Roman" w:cs="Times New Roman"/>
                <w:bCs/>
                <w:sz w:val="28"/>
              </w:rPr>
              <w:t>в</w:t>
            </w:r>
            <w:r w:rsidRPr="00ED0F71">
              <w:rPr>
                <w:rFonts w:ascii="Times New Roman" w:eastAsia="Times New Roman" w:hAnsi="Times New Roman" w:cs="Times New Roman"/>
                <w:bCs/>
                <w:sz w:val="28"/>
              </w:rPr>
              <w:t>ский район</w:t>
            </w:r>
            <w:r w:rsidR="00505490">
              <w:rPr>
                <w:rFonts w:ascii="Times New Roman" w:eastAsia="Times New Roman" w:hAnsi="Times New Roman" w:cs="Times New Roman"/>
                <w:bCs/>
                <w:sz w:val="28"/>
              </w:rPr>
              <w:t>, г. Тимашевск</w:t>
            </w:r>
            <w:r w:rsidRPr="00ED0F71">
              <w:rPr>
                <w:rFonts w:ascii="Times New Roman" w:eastAsia="Times New Roman" w:hAnsi="Times New Roman" w:cs="Times New Roman"/>
                <w:bCs/>
                <w:sz w:val="28"/>
              </w:rPr>
              <w:t>,</w:t>
            </w:r>
          </w:p>
          <w:p w:rsidR="006A15B6" w:rsidRPr="00ED0F71" w:rsidRDefault="006A15B6" w:rsidP="007C0014">
            <w:pPr>
              <w:widowControl w:val="0"/>
              <w:rPr>
                <w:rFonts w:ascii="Times New Roman" w:eastAsia="Times New Roman" w:hAnsi="Times New Roman" w:cs="Times New Roman"/>
                <w:bCs/>
                <w:sz w:val="28"/>
              </w:rPr>
            </w:pPr>
            <w:r w:rsidRPr="00ED0F71">
              <w:rPr>
                <w:rFonts w:ascii="Times New Roman" w:eastAsia="Times New Roman" w:hAnsi="Times New Roman" w:cs="Times New Roman"/>
                <w:bCs/>
                <w:sz w:val="28"/>
              </w:rPr>
              <w:t>ул. Мира, 10</w:t>
            </w:r>
          </w:p>
        </w:tc>
      </w:tr>
      <w:tr w:rsidR="006A15B6" w:rsidRPr="008A7D01" w:rsidTr="007C0014">
        <w:trPr>
          <w:trHeight w:val="965"/>
        </w:trPr>
        <w:tc>
          <w:tcPr>
            <w:tcW w:w="817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2.3</w:t>
            </w:r>
          </w:p>
        </w:tc>
        <w:tc>
          <w:tcPr>
            <w:tcW w:w="4394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Сведения о праве застройщика на земельный участок</w:t>
            </w:r>
            <w:r w:rsidRPr="008A7D01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  <w:t xml:space="preserve"> </w:t>
            </w:r>
            <w:r w:rsidRPr="008A7D01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(п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равоуст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навливающие документы)</w:t>
            </w:r>
          </w:p>
        </w:tc>
        <w:tc>
          <w:tcPr>
            <w:tcW w:w="4423" w:type="dxa"/>
            <w:shd w:val="clear" w:color="auto" w:fill="auto"/>
          </w:tcPr>
          <w:p w:rsidR="006A15B6" w:rsidRPr="00ED0F71" w:rsidRDefault="006A15B6" w:rsidP="007C0014">
            <w:pPr>
              <w:widowControl w:val="0"/>
              <w:rPr>
                <w:rFonts w:ascii="Times New Roman" w:eastAsia="Times New Roman" w:hAnsi="Times New Roman" w:cs="Times New Roman"/>
                <w:bCs/>
                <w:sz w:val="28"/>
              </w:rPr>
            </w:pPr>
            <w:r w:rsidRPr="00ED0F71">
              <w:rPr>
                <w:rFonts w:ascii="Times New Roman" w:eastAsia="Times New Roman" w:hAnsi="Times New Roman" w:cs="Times New Roman"/>
                <w:bCs/>
                <w:sz w:val="28"/>
              </w:rPr>
              <w:t>свидетельство о государственной регистрации права на зе</w:t>
            </w:r>
            <w:r w:rsidR="00ED369D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мельный участок от 01.06.2015 </w:t>
            </w:r>
          </w:p>
        </w:tc>
      </w:tr>
      <w:tr w:rsidR="006A15B6" w:rsidRPr="008A7D01" w:rsidTr="007C0014">
        <w:trPr>
          <w:trHeight w:val="992"/>
        </w:trPr>
        <w:tc>
          <w:tcPr>
            <w:tcW w:w="817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2.4</w:t>
            </w:r>
          </w:p>
        </w:tc>
        <w:tc>
          <w:tcPr>
            <w:tcW w:w="4394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Сведения о наличии прав иных лиц на з</w:t>
            </w:r>
            <w:r w:rsidR="008D12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емельный участок  </w:t>
            </w:r>
            <w:r w:rsidR="008D12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br/>
            </w:r>
            <w:r w:rsidR="007C00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(при наличии)</w:t>
            </w:r>
          </w:p>
        </w:tc>
        <w:tc>
          <w:tcPr>
            <w:tcW w:w="4423" w:type="dxa"/>
            <w:shd w:val="clear" w:color="auto" w:fill="auto"/>
          </w:tcPr>
          <w:p w:rsidR="006A15B6" w:rsidRPr="00ED0F71" w:rsidRDefault="006A15B6" w:rsidP="007C0014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нет</w:t>
            </w:r>
          </w:p>
        </w:tc>
      </w:tr>
      <w:tr w:rsidR="006A15B6" w:rsidRPr="008A7D01" w:rsidTr="007C0014">
        <w:trPr>
          <w:trHeight w:val="695"/>
        </w:trPr>
        <w:tc>
          <w:tcPr>
            <w:tcW w:w="817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2.5</w:t>
            </w:r>
          </w:p>
        </w:tc>
        <w:tc>
          <w:tcPr>
            <w:tcW w:w="4394" w:type="dxa"/>
            <w:shd w:val="clear" w:color="auto" w:fill="auto"/>
          </w:tcPr>
          <w:p w:rsidR="006A15B6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Сведения о виде разрешенного </w:t>
            </w:r>
          </w:p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использования земельного участ</w:t>
            </w:r>
            <w:r w:rsidR="007C00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ка</w:t>
            </w:r>
          </w:p>
        </w:tc>
        <w:tc>
          <w:tcPr>
            <w:tcW w:w="4423" w:type="dxa"/>
            <w:shd w:val="clear" w:color="auto" w:fill="auto"/>
          </w:tcPr>
          <w:p w:rsidR="006A15B6" w:rsidRPr="00ED0F71" w:rsidRDefault="006A15B6" w:rsidP="00505490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для </w:t>
            </w:r>
            <w:r w:rsidR="005054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индивидуального жилищного строительства</w:t>
            </w: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 (</w:t>
            </w:r>
            <w:r w:rsidR="005054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ИЖС</w:t>
            </w: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)</w:t>
            </w:r>
          </w:p>
        </w:tc>
      </w:tr>
    </w:tbl>
    <w:p w:rsidR="006A15B6" w:rsidRPr="008A7D01" w:rsidRDefault="006A15B6" w:rsidP="006A15B6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6A15B6" w:rsidRPr="008A7D01" w:rsidRDefault="006A15B6" w:rsidP="006A15B6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3. Сведения об объектах капитального строительства</w:t>
      </w:r>
    </w:p>
    <w:p w:rsidR="006A15B6" w:rsidRPr="008A7D01" w:rsidRDefault="006A15B6" w:rsidP="006A15B6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536"/>
        <w:gridCol w:w="4536"/>
      </w:tblGrid>
      <w:tr w:rsidR="006A15B6" w:rsidRPr="008A7D01" w:rsidTr="007C0014">
        <w:trPr>
          <w:trHeight w:val="1569"/>
        </w:trPr>
        <w:tc>
          <w:tcPr>
            <w:tcW w:w="817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3.1</w:t>
            </w:r>
          </w:p>
        </w:tc>
        <w:tc>
          <w:tcPr>
            <w:tcW w:w="4536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proofErr w:type="gramStart"/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Сведения о виде разрешенного и</w:t>
            </w: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с</w:t>
            </w: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пользования объекта капитального строительства (объект индивид</w:t>
            </w: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у</w:t>
            </w: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ального жилищного строительства </w:t>
            </w:r>
            <w:proofErr w:type="gramEnd"/>
          </w:p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или садовый дом)</w:t>
            </w:r>
          </w:p>
        </w:tc>
        <w:tc>
          <w:tcPr>
            <w:tcW w:w="4536" w:type="dxa"/>
            <w:shd w:val="clear" w:color="auto" w:fill="auto"/>
          </w:tcPr>
          <w:p w:rsidR="006A15B6" w:rsidRDefault="006A15B6" w:rsidP="007C0014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объект </w:t>
            </w:r>
            <w:proofErr w:type="gramStart"/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индивидуального</w:t>
            </w:r>
            <w:proofErr w:type="gramEnd"/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 </w:t>
            </w:r>
          </w:p>
          <w:p w:rsidR="006A15B6" w:rsidRPr="00ED0F71" w:rsidRDefault="006A15B6" w:rsidP="007C0014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жилищного строительства</w:t>
            </w:r>
          </w:p>
        </w:tc>
      </w:tr>
      <w:tr w:rsidR="006A15B6" w:rsidRPr="008A7D01" w:rsidTr="007C0014">
        <w:trPr>
          <w:trHeight w:val="787"/>
        </w:trPr>
        <w:tc>
          <w:tcPr>
            <w:tcW w:w="817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3.2</w:t>
            </w:r>
          </w:p>
        </w:tc>
        <w:tc>
          <w:tcPr>
            <w:tcW w:w="4536" w:type="dxa"/>
            <w:shd w:val="clear" w:color="auto" w:fill="auto"/>
          </w:tcPr>
          <w:p w:rsidR="006A15B6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Цель подачи уведомления </w:t>
            </w:r>
          </w:p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(строительство или реконструкция)</w:t>
            </w:r>
          </w:p>
        </w:tc>
        <w:tc>
          <w:tcPr>
            <w:tcW w:w="4536" w:type="dxa"/>
            <w:shd w:val="clear" w:color="auto" w:fill="auto"/>
          </w:tcPr>
          <w:p w:rsidR="006A15B6" w:rsidRPr="00ED0F71" w:rsidRDefault="006A15B6" w:rsidP="007C0014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строительство</w:t>
            </w:r>
          </w:p>
        </w:tc>
      </w:tr>
      <w:tr w:rsidR="006A15B6" w:rsidRPr="008A7D01" w:rsidTr="00263EF2">
        <w:trPr>
          <w:trHeight w:val="555"/>
        </w:trPr>
        <w:tc>
          <w:tcPr>
            <w:tcW w:w="817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3.3</w:t>
            </w:r>
          </w:p>
        </w:tc>
        <w:tc>
          <w:tcPr>
            <w:tcW w:w="4536" w:type="dxa"/>
            <w:shd w:val="clear" w:color="auto" w:fill="auto"/>
          </w:tcPr>
          <w:p w:rsidR="00263EF2" w:rsidRDefault="006A15B6" w:rsidP="00263EF2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Сведения о </w:t>
            </w:r>
            <w:proofErr w:type="gramStart"/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планируемых</w:t>
            </w:r>
            <w:proofErr w:type="gramEnd"/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 </w:t>
            </w:r>
          </w:p>
          <w:p w:rsidR="006A15B6" w:rsidRPr="008A7D01" w:rsidRDefault="006A15B6" w:rsidP="00263EF2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proofErr w:type="gramStart"/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lastRenderedPageBreak/>
              <w:t>параметрах</w:t>
            </w:r>
            <w:proofErr w:type="gramEnd"/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:</w:t>
            </w:r>
          </w:p>
        </w:tc>
        <w:tc>
          <w:tcPr>
            <w:tcW w:w="4536" w:type="dxa"/>
            <w:shd w:val="clear" w:color="auto" w:fill="auto"/>
          </w:tcPr>
          <w:p w:rsidR="006A15B6" w:rsidRPr="00ED0F71" w:rsidRDefault="006A15B6" w:rsidP="007C0014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6A15B6" w:rsidRPr="008A7D01" w:rsidTr="007C0014">
        <w:trPr>
          <w:trHeight w:val="337"/>
        </w:trPr>
        <w:tc>
          <w:tcPr>
            <w:tcW w:w="817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lastRenderedPageBreak/>
              <w:t>3.3.1</w:t>
            </w:r>
          </w:p>
        </w:tc>
        <w:tc>
          <w:tcPr>
            <w:tcW w:w="4536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Количество надземных этажей</w:t>
            </w:r>
          </w:p>
        </w:tc>
        <w:tc>
          <w:tcPr>
            <w:tcW w:w="4536" w:type="dxa"/>
            <w:shd w:val="clear" w:color="auto" w:fill="auto"/>
          </w:tcPr>
          <w:p w:rsidR="006A15B6" w:rsidRPr="00ED0F71" w:rsidRDefault="006A15B6" w:rsidP="007C0014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1 этаж</w:t>
            </w:r>
          </w:p>
        </w:tc>
      </w:tr>
      <w:tr w:rsidR="006A15B6" w:rsidRPr="008A7D01" w:rsidTr="000C06F9">
        <w:trPr>
          <w:trHeight w:val="422"/>
        </w:trPr>
        <w:tc>
          <w:tcPr>
            <w:tcW w:w="817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3.3.2</w:t>
            </w:r>
          </w:p>
        </w:tc>
        <w:tc>
          <w:tcPr>
            <w:tcW w:w="4536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Высота</w:t>
            </w:r>
          </w:p>
        </w:tc>
        <w:tc>
          <w:tcPr>
            <w:tcW w:w="4536" w:type="dxa"/>
            <w:shd w:val="clear" w:color="auto" w:fill="auto"/>
          </w:tcPr>
          <w:p w:rsidR="006A15B6" w:rsidRPr="00ED0F71" w:rsidRDefault="006A15B6" w:rsidP="007C0014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6 метров</w:t>
            </w:r>
          </w:p>
        </w:tc>
      </w:tr>
      <w:tr w:rsidR="006A15B6" w:rsidRPr="008A7D01" w:rsidTr="007C0014">
        <w:trPr>
          <w:trHeight w:val="1265"/>
        </w:trPr>
        <w:tc>
          <w:tcPr>
            <w:tcW w:w="817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3.3.3</w:t>
            </w:r>
          </w:p>
        </w:tc>
        <w:tc>
          <w:tcPr>
            <w:tcW w:w="4536" w:type="dxa"/>
            <w:shd w:val="clear" w:color="auto" w:fill="auto"/>
          </w:tcPr>
          <w:p w:rsidR="008D12E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Сведения об отступах от границ </w:t>
            </w:r>
          </w:p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земельного участка</w:t>
            </w:r>
          </w:p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  <w:tc>
          <w:tcPr>
            <w:tcW w:w="4536" w:type="dxa"/>
            <w:shd w:val="clear" w:color="auto" w:fill="auto"/>
          </w:tcPr>
          <w:p w:rsidR="006A15B6" w:rsidRPr="00ED0F71" w:rsidRDefault="006A15B6" w:rsidP="007C001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-от фасада - 5 м;</w:t>
            </w:r>
          </w:p>
          <w:p w:rsidR="006A15B6" w:rsidRPr="00ED0F71" w:rsidRDefault="006A15B6" w:rsidP="007C001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- от соседнего з/у (справа) </w:t>
            </w:r>
            <w:r w:rsidR="008D12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-</w:t>
            </w: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 7 м;</w:t>
            </w:r>
          </w:p>
          <w:p w:rsidR="006A15B6" w:rsidRPr="00ED0F71" w:rsidRDefault="006A15B6" w:rsidP="007C001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- от соседнего з/у (слева) - 3 м;</w:t>
            </w:r>
          </w:p>
          <w:p w:rsidR="006A15B6" w:rsidRPr="00ED0F71" w:rsidRDefault="006A15B6" w:rsidP="007C0014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- от задней границы з/у - 23 м</w:t>
            </w:r>
          </w:p>
        </w:tc>
      </w:tr>
      <w:tr w:rsidR="006A15B6" w:rsidRPr="008A7D01" w:rsidTr="000C06F9">
        <w:trPr>
          <w:trHeight w:val="417"/>
        </w:trPr>
        <w:tc>
          <w:tcPr>
            <w:tcW w:w="817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3.3.4</w:t>
            </w:r>
          </w:p>
        </w:tc>
        <w:tc>
          <w:tcPr>
            <w:tcW w:w="4536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Площадь застройки</w:t>
            </w:r>
          </w:p>
        </w:tc>
        <w:tc>
          <w:tcPr>
            <w:tcW w:w="4536" w:type="dxa"/>
            <w:shd w:val="clear" w:color="auto" w:fill="auto"/>
          </w:tcPr>
          <w:p w:rsidR="006A15B6" w:rsidRPr="00ED0F71" w:rsidRDefault="006A15B6" w:rsidP="007C0014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0</w:t>
            </w: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0 кв.</w:t>
            </w:r>
            <w:r w:rsidR="00ED36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 </w:t>
            </w: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м</w:t>
            </w:r>
          </w:p>
        </w:tc>
      </w:tr>
      <w:tr w:rsidR="006A15B6" w:rsidRPr="008A7D01" w:rsidTr="000C06F9">
        <w:trPr>
          <w:trHeight w:val="1703"/>
        </w:trPr>
        <w:tc>
          <w:tcPr>
            <w:tcW w:w="817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3.3.5</w:t>
            </w:r>
          </w:p>
        </w:tc>
        <w:tc>
          <w:tcPr>
            <w:tcW w:w="4536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Сведения о </w:t>
            </w:r>
            <w:proofErr w:type="gramStart"/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решении</w:t>
            </w:r>
            <w:proofErr w:type="gramEnd"/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 о предоста</w:t>
            </w: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в</w:t>
            </w: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лении разрешения на отклонение от предельных параметров разреше</w:t>
            </w: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н</w:t>
            </w: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ного строительства, реконструкции (при наличии)</w:t>
            </w:r>
          </w:p>
        </w:tc>
        <w:tc>
          <w:tcPr>
            <w:tcW w:w="4536" w:type="dxa"/>
            <w:shd w:val="clear" w:color="auto" w:fill="auto"/>
          </w:tcPr>
          <w:p w:rsidR="006A15B6" w:rsidRPr="00ED0F71" w:rsidRDefault="006A15B6" w:rsidP="007C0014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нет</w:t>
            </w:r>
          </w:p>
        </w:tc>
      </w:tr>
      <w:tr w:rsidR="006A15B6" w:rsidRPr="008A7D01" w:rsidTr="000C06F9">
        <w:trPr>
          <w:trHeight w:val="2413"/>
        </w:trPr>
        <w:tc>
          <w:tcPr>
            <w:tcW w:w="817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3.4</w:t>
            </w:r>
          </w:p>
        </w:tc>
        <w:tc>
          <w:tcPr>
            <w:tcW w:w="4536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Сведения о типовом </w:t>
            </w:r>
            <w:proofErr w:type="gramStart"/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архитектурном решении</w:t>
            </w:r>
            <w:proofErr w:type="gramEnd"/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 объекта капитального строительства, </w:t>
            </w:r>
          </w:p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в случае строительства или реко</w:t>
            </w: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н</w:t>
            </w: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струкции такого объекта </w:t>
            </w:r>
          </w:p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в границах территории историч</w:t>
            </w: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е</w:t>
            </w: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ского поселения федерального </w:t>
            </w:r>
          </w:p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или регионального значения</w:t>
            </w:r>
          </w:p>
        </w:tc>
        <w:tc>
          <w:tcPr>
            <w:tcW w:w="4536" w:type="dxa"/>
            <w:shd w:val="clear" w:color="auto" w:fill="auto"/>
          </w:tcPr>
          <w:p w:rsidR="006A15B6" w:rsidRPr="00ED0F71" w:rsidRDefault="006A15B6" w:rsidP="007C0014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нет</w:t>
            </w:r>
          </w:p>
        </w:tc>
      </w:tr>
    </w:tbl>
    <w:p w:rsidR="006A15B6" w:rsidRDefault="006A15B6" w:rsidP="00065ADD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6A15B6" w:rsidRDefault="006A15B6" w:rsidP="006A15B6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4. Схематичное изображение планируемого к строительству или реконструкции объекта капитального строительства на земельном участке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6A15B6" w:rsidRPr="008A7D01" w:rsidTr="00263EF2">
        <w:trPr>
          <w:trHeight w:val="4142"/>
        </w:trPr>
        <w:tc>
          <w:tcPr>
            <w:tcW w:w="9606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 wp14:anchorId="02583E20" wp14:editId="0E53F2BF">
                  <wp:extent cx="5630400" cy="3924000"/>
                  <wp:effectExtent l="0" t="0" r="8890" b="63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4598" cy="392692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E1E7D" w:rsidRPr="003E0860" w:rsidRDefault="000E1E7D" w:rsidP="000E1E7D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bookmarkStart w:id="0" w:name="_GoBack"/>
      <w:bookmarkEnd w:id="0"/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lastRenderedPageBreak/>
        <w:t>5. Сведения о договоре строительного подряда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</w:t>
      </w:r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с использованием счета </w:t>
      </w:r>
      <w:proofErr w:type="spellStart"/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эскроу</w:t>
      </w:r>
      <w:proofErr w:type="spellEnd"/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(в случае строительства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объекта </w:t>
      </w:r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индивидуального жилищного строительства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</w:t>
      </w:r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в соответствии с Федеральным законом от 22 июля 2024 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№</w:t>
      </w:r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186-ФЗ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                           «</w:t>
      </w:r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О строительстве жилых домов по договорам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</w:t>
      </w:r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строительного подряда с испол</w:t>
      </w:r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ь</w:t>
      </w:r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зованием счетов </w:t>
      </w:r>
      <w:proofErr w:type="spellStart"/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эскроу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»</w:t>
      </w:r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)</w:t>
      </w:r>
    </w:p>
    <w:p w:rsidR="000E1E7D" w:rsidRPr="003E0860" w:rsidRDefault="000E1E7D" w:rsidP="000E1E7D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88"/>
        <w:gridCol w:w="4110"/>
        <w:gridCol w:w="4530"/>
      </w:tblGrid>
      <w:tr w:rsidR="000E1E7D" w:rsidTr="00AC3BDB">
        <w:tc>
          <w:tcPr>
            <w:tcW w:w="988" w:type="dxa"/>
          </w:tcPr>
          <w:p w:rsidR="000E1E7D" w:rsidRDefault="000E1E7D" w:rsidP="00AC3BD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5.1</w:t>
            </w:r>
          </w:p>
        </w:tc>
        <w:tc>
          <w:tcPr>
            <w:tcW w:w="4110" w:type="dxa"/>
          </w:tcPr>
          <w:p w:rsidR="000E1E7D" w:rsidRDefault="000E1E7D" w:rsidP="00AC3BD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Номер</w:t>
            </w:r>
          </w:p>
        </w:tc>
        <w:tc>
          <w:tcPr>
            <w:tcW w:w="4530" w:type="dxa"/>
          </w:tcPr>
          <w:p w:rsidR="000E1E7D" w:rsidRDefault="000E1E7D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0001</w:t>
            </w:r>
          </w:p>
        </w:tc>
      </w:tr>
      <w:tr w:rsidR="000E1E7D" w:rsidTr="00AC3BDB">
        <w:tc>
          <w:tcPr>
            <w:tcW w:w="988" w:type="dxa"/>
          </w:tcPr>
          <w:p w:rsidR="000E1E7D" w:rsidRDefault="000E1E7D" w:rsidP="00AC3BD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5.2</w:t>
            </w:r>
          </w:p>
        </w:tc>
        <w:tc>
          <w:tcPr>
            <w:tcW w:w="4110" w:type="dxa"/>
          </w:tcPr>
          <w:p w:rsidR="000E1E7D" w:rsidRDefault="000E1E7D" w:rsidP="00AC3BD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Дата заключения</w:t>
            </w:r>
          </w:p>
        </w:tc>
        <w:tc>
          <w:tcPr>
            <w:tcW w:w="4530" w:type="dxa"/>
          </w:tcPr>
          <w:p w:rsidR="000E1E7D" w:rsidRDefault="000E1E7D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01.03.2025</w:t>
            </w:r>
          </w:p>
        </w:tc>
      </w:tr>
      <w:tr w:rsidR="000E1E7D" w:rsidTr="00AC3BDB">
        <w:tc>
          <w:tcPr>
            <w:tcW w:w="988" w:type="dxa"/>
          </w:tcPr>
          <w:p w:rsidR="000E1E7D" w:rsidRDefault="000E1E7D" w:rsidP="00AC3BD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5.3</w:t>
            </w:r>
          </w:p>
        </w:tc>
        <w:tc>
          <w:tcPr>
            <w:tcW w:w="4110" w:type="dxa"/>
          </w:tcPr>
          <w:p w:rsidR="000E1E7D" w:rsidRDefault="000E1E7D" w:rsidP="00AC3BD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Место заключения</w:t>
            </w:r>
          </w:p>
        </w:tc>
        <w:tc>
          <w:tcPr>
            <w:tcW w:w="4530" w:type="dxa"/>
          </w:tcPr>
          <w:p w:rsidR="000E1E7D" w:rsidRDefault="000E1E7D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.Т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имашевск</w:t>
            </w:r>
            <w:proofErr w:type="spellEnd"/>
          </w:p>
        </w:tc>
      </w:tr>
      <w:tr w:rsidR="000E1E7D" w:rsidTr="00AC3BDB">
        <w:tc>
          <w:tcPr>
            <w:tcW w:w="988" w:type="dxa"/>
          </w:tcPr>
          <w:p w:rsidR="000E1E7D" w:rsidRDefault="000E1E7D" w:rsidP="00AC3BD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5.4</w:t>
            </w:r>
          </w:p>
        </w:tc>
        <w:tc>
          <w:tcPr>
            <w:tcW w:w="4110" w:type="dxa"/>
          </w:tcPr>
          <w:p w:rsidR="000E1E7D" w:rsidRDefault="000E1E7D" w:rsidP="00AC3BD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Дата внесения сведений о дог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воре строительного подряда в единую информационную с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стему жилищного строител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ь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ства</w:t>
            </w:r>
          </w:p>
        </w:tc>
        <w:tc>
          <w:tcPr>
            <w:tcW w:w="4530" w:type="dxa"/>
          </w:tcPr>
          <w:p w:rsidR="000E1E7D" w:rsidRDefault="000E1E7D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05.03.2025</w:t>
            </w:r>
          </w:p>
        </w:tc>
      </w:tr>
      <w:tr w:rsidR="000E1E7D" w:rsidTr="00AC3BDB">
        <w:tc>
          <w:tcPr>
            <w:tcW w:w="988" w:type="dxa"/>
          </w:tcPr>
          <w:p w:rsidR="000E1E7D" w:rsidRDefault="000E1E7D" w:rsidP="00AC3BD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5.1</w:t>
            </w:r>
          </w:p>
        </w:tc>
        <w:tc>
          <w:tcPr>
            <w:tcW w:w="4110" w:type="dxa"/>
          </w:tcPr>
          <w:p w:rsidR="000E1E7D" w:rsidRDefault="000E1E7D" w:rsidP="00AC3BD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Номер</w:t>
            </w:r>
          </w:p>
        </w:tc>
        <w:tc>
          <w:tcPr>
            <w:tcW w:w="4530" w:type="dxa"/>
          </w:tcPr>
          <w:p w:rsidR="000E1E7D" w:rsidRDefault="000E1E7D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000001</w:t>
            </w:r>
          </w:p>
        </w:tc>
      </w:tr>
    </w:tbl>
    <w:p w:rsidR="000E1E7D" w:rsidRDefault="000E1E7D" w:rsidP="000E1E7D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0E1E7D" w:rsidRDefault="000E1E7D" w:rsidP="000E1E7D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6. Сведения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подрядчике, выполняющем работы </w:t>
      </w:r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по строительству объекта и</w:t>
      </w:r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н</w:t>
      </w:r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дивиду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ального жилищного строительства </w:t>
      </w:r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на основании договора строите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го подряда с использованием </w:t>
      </w:r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счета </w:t>
      </w:r>
      <w:proofErr w:type="spellStart"/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эскроу</w:t>
      </w:r>
      <w:proofErr w:type="spellEnd"/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(в случае строит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ельства объекта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дивидуального </w:t>
      </w:r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жилищного строительства в соо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тветствии с Федеральным зак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ном </w:t>
      </w:r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от 22 июля 2024 г.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№</w:t>
      </w:r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186-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ФЗ «О строительстве жилых домов </w:t>
      </w:r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по договорам строите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льного подряда с использованием </w:t>
      </w:r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счетов </w:t>
      </w:r>
      <w:proofErr w:type="spellStart"/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эскроу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»</w:t>
      </w:r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)</w:t>
      </w:r>
    </w:p>
    <w:p w:rsidR="000E1E7D" w:rsidRPr="003E0860" w:rsidRDefault="000E1E7D" w:rsidP="000E1E7D">
      <w:pPr>
        <w:autoSpaceDE w:val="0"/>
        <w:autoSpaceDN w:val="0"/>
        <w:adjustRightInd w:val="0"/>
        <w:jc w:val="center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4680"/>
        <w:gridCol w:w="4030"/>
      </w:tblGrid>
      <w:tr w:rsidR="000E1E7D" w:rsidRPr="003E0860" w:rsidTr="000E1E7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E7D" w:rsidRPr="003E0860" w:rsidRDefault="000E1E7D" w:rsidP="00AC3BD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6.1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E7D" w:rsidRPr="003E0860" w:rsidRDefault="000E1E7D" w:rsidP="00AC3BD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Сведения о юридическом лице, в случае если подрядчиком является юридическое лицо: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E7D" w:rsidRPr="003E0860" w:rsidRDefault="000E1E7D" w:rsidP="00AC3BD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</w:p>
        </w:tc>
      </w:tr>
      <w:tr w:rsidR="000E1E7D" w:rsidRPr="003E0860" w:rsidTr="000E1E7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E7D" w:rsidRPr="003E0860" w:rsidRDefault="000E1E7D" w:rsidP="00AC3BD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6.1.1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E7D" w:rsidRPr="003E0860" w:rsidRDefault="000E1E7D" w:rsidP="00AC3BD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Наименование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E7D" w:rsidRPr="003E0860" w:rsidRDefault="000E1E7D" w:rsidP="00AC3BD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</w:p>
        </w:tc>
      </w:tr>
      <w:tr w:rsidR="000E1E7D" w:rsidRPr="003E0860" w:rsidTr="000E1E7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E7D" w:rsidRPr="003E0860" w:rsidRDefault="000E1E7D" w:rsidP="00AC3BD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6.1.2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E7D" w:rsidRPr="003E0860" w:rsidRDefault="000E1E7D" w:rsidP="00AC3BD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Место нахождения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E7D" w:rsidRPr="003E0860" w:rsidRDefault="000E1E7D" w:rsidP="00AC3BD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</w:p>
        </w:tc>
      </w:tr>
      <w:tr w:rsidR="000E1E7D" w:rsidRPr="003E0860" w:rsidTr="000E1E7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E7D" w:rsidRPr="003E0860" w:rsidRDefault="000E1E7D" w:rsidP="00AC3BD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6.1.3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E7D" w:rsidRPr="003E0860" w:rsidRDefault="000E1E7D" w:rsidP="00AC3BD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Государственный регистрационный номер записи о государственной р</w:t>
            </w: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е</w:t>
            </w: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гистрации юридического лица в ед</w:t>
            </w: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</w:t>
            </w: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ном государственном реестре юрид</w:t>
            </w: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</w:t>
            </w: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ческих лиц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E7D" w:rsidRPr="003E0860" w:rsidRDefault="000E1E7D" w:rsidP="00AC3BD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</w:p>
        </w:tc>
      </w:tr>
      <w:tr w:rsidR="000E1E7D" w:rsidRPr="003E0860" w:rsidTr="000E1E7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E7D" w:rsidRPr="003E0860" w:rsidRDefault="000E1E7D" w:rsidP="00AC3BD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6.1.4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E7D" w:rsidRPr="003E0860" w:rsidRDefault="000E1E7D" w:rsidP="00AC3BD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Идентификационный номер налог</w:t>
            </w: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</w:t>
            </w: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плательщика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E7D" w:rsidRPr="003E0860" w:rsidRDefault="000E1E7D" w:rsidP="00AC3BD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</w:p>
        </w:tc>
      </w:tr>
      <w:tr w:rsidR="000E1E7D" w:rsidRPr="003E0860" w:rsidTr="000E1E7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E7D" w:rsidRPr="003E0860" w:rsidRDefault="000E1E7D" w:rsidP="00AC3BD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6.1.5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E7D" w:rsidRPr="003E0860" w:rsidRDefault="000E1E7D" w:rsidP="00AC3BD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Уникальный код идентификации (идентификатор), присвоенный в единой информационной системе жилищного строительства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E7D" w:rsidRPr="003E0860" w:rsidRDefault="000E1E7D" w:rsidP="00AC3BD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</w:p>
        </w:tc>
      </w:tr>
      <w:tr w:rsidR="000E1E7D" w:rsidRPr="003E0860" w:rsidTr="000E1E7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E7D" w:rsidRPr="003E0860" w:rsidRDefault="000E1E7D" w:rsidP="00AC3BD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6.2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E7D" w:rsidRPr="003E0860" w:rsidRDefault="000E1E7D" w:rsidP="00AC3BD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Сведения об индивидуальном пре</w:t>
            </w: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</w:t>
            </w: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принимателе, в случае если подря</w:t>
            </w: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</w:t>
            </w: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чиком является индивидуальный предприниматель: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E7D" w:rsidRPr="003E0860" w:rsidRDefault="000E1E7D" w:rsidP="00AC3BD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-</w:t>
            </w:r>
          </w:p>
        </w:tc>
      </w:tr>
      <w:tr w:rsidR="000E1E7D" w:rsidRPr="003E0860" w:rsidTr="000E1E7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E7D" w:rsidRPr="003E0860" w:rsidRDefault="000E1E7D" w:rsidP="00AC3BD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6.2.1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E7D" w:rsidRPr="003E0860" w:rsidRDefault="000E1E7D" w:rsidP="00AC3BD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Фамилия, имя и отчество (при нал</w:t>
            </w: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</w:t>
            </w: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чии)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E7D" w:rsidRPr="003E0860" w:rsidRDefault="000E1E7D" w:rsidP="00AC3BD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</w:p>
        </w:tc>
      </w:tr>
      <w:tr w:rsidR="000E1E7D" w:rsidRPr="003E0860" w:rsidTr="000E1E7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E7D" w:rsidRPr="003E0860" w:rsidRDefault="000E1E7D" w:rsidP="00AC3BD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6.2.2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E7D" w:rsidRPr="003E0860" w:rsidRDefault="000E1E7D" w:rsidP="00AC3BD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Сведения о регистрации по месту жительства в Российской Федерации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E7D" w:rsidRPr="003E0860" w:rsidRDefault="000E1E7D" w:rsidP="00AC3BD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</w:p>
        </w:tc>
      </w:tr>
      <w:tr w:rsidR="000E1E7D" w:rsidRPr="003E0860" w:rsidTr="000E1E7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E7D" w:rsidRPr="003E0860" w:rsidRDefault="000E1E7D" w:rsidP="00AC3BD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6.2.3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E7D" w:rsidRPr="003E0860" w:rsidRDefault="000E1E7D" w:rsidP="00AC3BD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Государственный регистрационный номер записи о регистрации индив</w:t>
            </w: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</w:t>
            </w: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дуального предпринимателя в ед</w:t>
            </w: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</w:t>
            </w: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ном государственном реестре инд</w:t>
            </w: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</w:t>
            </w: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видуальных предпринимателей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E7D" w:rsidRPr="003E0860" w:rsidRDefault="000E1E7D" w:rsidP="00AC3BD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</w:p>
        </w:tc>
      </w:tr>
      <w:tr w:rsidR="000E1E7D" w:rsidRPr="003E0860" w:rsidTr="000E1E7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E7D" w:rsidRPr="003E0860" w:rsidRDefault="000E1E7D" w:rsidP="00AC3BD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6.2.4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E7D" w:rsidRPr="003E0860" w:rsidRDefault="000E1E7D" w:rsidP="00AC3BD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Идентификационный номер налог</w:t>
            </w: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</w:t>
            </w: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плательщика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E7D" w:rsidRPr="003E0860" w:rsidRDefault="000E1E7D" w:rsidP="00AC3BD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</w:p>
        </w:tc>
      </w:tr>
      <w:tr w:rsidR="000E1E7D" w:rsidRPr="003E0860" w:rsidTr="000E1E7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E7D" w:rsidRPr="003E0860" w:rsidRDefault="000E1E7D" w:rsidP="00AC3BD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6.2.5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E7D" w:rsidRPr="003E0860" w:rsidRDefault="000E1E7D" w:rsidP="00AC3BD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Уникальный код идентификации (идентификатор), присвоенный в единой информационной системе жилищного строительства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E7D" w:rsidRPr="003E0860" w:rsidRDefault="000E1E7D" w:rsidP="00AC3BD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</w:p>
        </w:tc>
      </w:tr>
    </w:tbl>
    <w:p w:rsidR="000E1E7D" w:rsidRDefault="000E1E7D" w:rsidP="006A15B6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0E1E7D" w:rsidRPr="008A7D01" w:rsidRDefault="000E1E7D" w:rsidP="006A15B6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6A15B6" w:rsidRPr="008A7D01" w:rsidRDefault="006A15B6" w:rsidP="006A15B6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Почтовый адрес и (или) адрес электронной почты для связи:</w:t>
      </w:r>
    </w:p>
    <w:p w:rsidR="006A15B6" w:rsidRPr="00ED0F71" w:rsidRDefault="006A15B6" w:rsidP="006A15B6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ED0F7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Краснодарский край, Тимашевский район, </w:t>
      </w:r>
      <w:r w:rsidR="0050549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>г. Тимашевск</w:t>
      </w:r>
      <w:r w:rsidRPr="00ED0F7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, ул. </w:t>
      </w:r>
      <w:proofErr w:type="gramStart"/>
      <w:r w:rsidRPr="00ED0F7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>Узкая</w:t>
      </w:r>
      <w:proofErr w:type="gramEnd"/>
      <w:r w:rsidRPr="00ED0F7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>, д. 24</w:t>
      </w:r>
    </w:p>
    <w:p w:rsidR="006A15B6" w:rsidRPr="008A7D01" w:rsidRDefault="006A15B6" w:rsidP="006A15B6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</w:r>
      <w:proofErr w:type="gramStart"/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Уведомление о соответствии указанных в уведомлении о планируемых строительстве или реконструкции объекта индивидуального жилищного стро</w:t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и</w:t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</w:t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и</w:t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лищного строительства или садового дома установленным</w:t>
      </w:r>
      <w:proofErr w:type="gramEnd"/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параметрам и (или) недопустимости размещения объекта индивидуального жилищного строител</w:t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ь</w:t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ства или садового дома на земельном участке прошу направить следующим способом: </w:t>
      </w:r>
    </w:p>
    <w:p w:rsidR="006A15B6" w:rsidRPr="00ED0F71" w:rsidRDefault="006A15B6" w:rsidP="006A15B6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                                 </w:t>
      </w:r>
      <w:r w:rsidRPr="00ED0F7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>рочно, тел 8</w:t>
      </w:r>
      <w:r w:rsidR="00ED369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>(900) 000-00-00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  <w:t xml:space="preserve">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ED0F7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</w:p>
    <w:p w:rsidR="006A15B6" w:rsidRPr="008A7D01" w:rsidRDefault="006A15B6" w:rsidP="006A15B6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>(путем направления на почтовый адрес и (или) адрес электронной почты или нарочным в уполномоченном на выдачу ра</w:t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>з</w:t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>решений на строительство федеральном органе исполнительной власти, органе исполнительной власти субъекта Российской Федерации или органе местного самоуправления, в том числе через многофункциональный центр)</w:t>
      </w:r>
    </w:p>
    <w:p w:rsidR="006A15B6" w:rsidRPr="008A7D01" w:rsidRDefault="006A15B6" w:rsidP="006A15B6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Настоящим уведомлением подтверждаю, что </w:t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ED0F7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>объект индивидуального жили</w:t>
      </w:r>
      <w:r w:rsidRPr="00ED0F7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>щ</w:t>
      </w:r>
      <w:r w:rsidRPr="00ED0F7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>ного строительства</w:t>
      </w:r>
      <w:r w:rsidRPr="008A7D01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x-none"/>
        </w:rPr>
        <w:t xml:space="preserve">                                                                              </w:t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</w:t>
      </w:r>
    </w:p>
    <w:p w:rsidR="006A15B6" w:rsidRPr="008A7D01" w:rsidRDefault="006A15B6" w:rsidP="006A15B6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  <w:t xml:space="preserve">                </w:t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>(объект индивидуального жилищного строительства или садовый дом)</w:t>
      </w:r>
    </w:p>
    <w:p w:rsidR="006A15B6" w:rsidRPr="008A7D01" w:rsidRDefault="006A15B6" w:rsidP="006A15B6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не </w:t>
      </w:r>
      <w:proofErr w:type="gramStart"/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предназначен</w:t>
      </w:r>
      <w:proofErr w:type="gramEnd"/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для раздела на самостоятельные объекты недвижимости.</w:t>
      </w:r>
    </w:p>
    <w:p w:rsidR="006A15B6" w:rsidRPr="008A7D01" w:rsidRDefault="006A15B6" w:rsidP="006A15B6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6A15B6" w:rsidRPr="008A7D01" w:rsidRDefault="006A15B6" w:rsidP="006A15B6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6A15B6" w:rsidRPr="008A7D01" w:rsidRDefault="006A15B6" w:rsidP="006A15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Настоящим уведомлением я </w:t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ED0F7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>Кулиш Руслан Владимирович</w:t>
      </w:r>
      <w:proofErr w:type="gramStart"/>
      <w:r w:rsidRPr="008A7D01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x-none"/>
        </w:rPr>
        <w:t xml:space="preserve">                     </w:t>
      </w:r>
      <w:r w:rsidRPr="008A7D01">
        <w:rPr>
          <w:rFonts w:ascii="Times New Roman" w:eastAsia="Times New Roman" w:hAnsi="Times New Roman" w:cs="Times New Roman"/>
          <w:i/>
          <w:color w:val="FFFFFF"/>
          <w:sz w:val="28"/>
          <w:szCs w:val="28"/>
          <w:u w:val="single"/>
          <w:lang w:eastAsia="x-none"/>
        </w:rPr>
        <w:t>,</w:t>
      </w:r>
      <w:proofErr w:type="gramEnd"/>
      <w:r w:rsidRPr="008A7D01">
        <w:rPr>
          <w:rFonts w:ascii="Times New Roman" w:eastAsia="Times New Roman" w:hAnsi="Times New Roman" w:cs="Times New Roman"/>
          <w:i/>
          <w:color w:val="FFFFFF"/>
          <w:sz w:val="28"/>
          <w:szCs w:val="28"/>
          <w:u w:val="single"/>
          <w:lang w:eastAsia="x-none"/>
        </w:rPr>
        <w:t xml:space="preserve"> </w:t>
      </w:r>
      <w:r w:rsidRPr="008A7D01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x-none"/>
        </w:rPr>
        <w:t xml:space="preserve">                     </w:t>
      </w:r>
    </w:p>
    <w:p w:rsidR="006A15B6" w:rsidRPr="008A7D01" w:rsidRDefault="006A15B6" w:rsidP="006A15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 xml:space="preserve">                                              </w:t>
      </w:r>
      <w:proofErr w:type="gramStart"/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>(фамилия, имя, отчество (при наличии)</w:t>
      </w:r>
      <w:proofErr w:type="gramEnd"/>
    </w:p>
    <w:p w:rsidR="006A15B6" w:rsidRPr="008A7D01" w:rsidRDefault="006A15B6" w:rsidP="006A15B6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даю согласие на обработку персональных данных (в случае если застройщиком является физическое лицо).</w:t>
      </w:r>
    </w:p>
    <w:p w:rsidR="006A15B6" w:rsidRPr="008A7D01" w:rsidRDefault="006A15B6" w:rsidP="006A15B6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6A15B6" w:rsidRPr="00ED0F71" w:rsidRDefault="006A15B6" w:rsidP="006A15B6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          </w:t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ED0F7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>Кулиш</w:t>
      </w:r>
      <w:r w:rsidRPr="00ED0F7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ED0F7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                       </w:t>
      </w:r>
      <w:r w:rsidRPr="00ED0F7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  <w:t xml:space="preserve">  </w:t>
      </w:r>
      <w:proofErr w:type="spellStart"/>
      <w:proofErr w:type="gramStart"/>
      <w:r w:rsidRPr="00ED0F7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>Кулиш</w:t>
      </w:r>
      <w:proofErr w:type="spellEnd"/>
      <w:proofErr w:type="gramEnd"/>
      <w:r w:rsidRPr="00ED0F7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Р.В.</w:t>
      </w:r>
      <w:r w:rsidRPr="00ED0F7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  <w:t xml:space="preserve">  </w:t>
      </w:r>
    </w:p>
    <w:p w:rsidR="006A15B6" w:rsidRPr="008A7D01" w:rsidRDefault="006A15B6" w:rsidP="006A15B6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</w:pPr>
      <w:proofErr w:type="gramStart"/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>(должность, в случае если застройщиком                              (подпись)                                            (расшифровка подписи)</w:t>
      </w:r>
      <w:proofErr w:type="gramEnd"/>
    </w:p>
    <w:p w:rsidR="006A15B6" w:rsidRPr="008A7D01" w:rsidRDefault="006A15B6" w:rsidP="006A15B6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>является юридическое лицо)</w:t>
      </w:r>
    </w:p>
    <w:p w:rsidR="006A15B6" w:rsidRPr="008A7D01" w:rsidRDefault="006A15B6" w:rsidP="006A15B6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         М.П.</w:t>
      </w:r>
    </w:p>
    <w:p w:rsidR="006A15B6" w:rsidRPr="008A7D01" w:rsidRDefault="006A15B6" w:rsidP="006A15B6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      </w:t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>(при наличии)</w:t>
      </w:r>
    </w:p>
    <w:p w:rsidR="006A15B6" w:rsidRPr="008A7D01" w:rsidRDefault="006A15B6" w:rsidP="006A15B6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ED369D" w:rsidRPr="008A7D01" w:rsidRDefault="006A15B6" w:rsidP="00ED369D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</w:t>
      </w:r>
      <w:r w:rsidR="00ED369D"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К настоящему уведомлению прилагается: </w:t>
      </w:r>
    </w:p>
    <w:p w:rsidR="00ED369D" w:rsidRPr="008A7D01" w:rsidRDefault="00ED369D" w:rsidP="00ED369D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____________________________________________________________________</w:t>
      </w:r>
    </w:p>
    <w:p w:rsidR="00ED369D" w:rsidRPr="008A7D01" w:rsidRDefault="00ED369D" w:rsidP="00ED369D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____________________________________________________________________</w:t>
      </w:r>
    </w:p>
    <w:p w:rsidR="00ED369D" w:rsidRDefault="00ED369D" w:rsidP="00ED369D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line="280" w:lineRule="exact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x-none"/>
        </w:rPr>
      </w:pPr>
      <w:proofErr w:type="gramStart"/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 xml:space="preserve">(документы, </w:t>
      </w:r>
      <w:r w:rsidRPr="008A7D0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x-none"/>
        </w:rPr>
        <w:t>предусмотренные частью 3 статьи 51.1 Градостроительного кодекса Российской Федерации (Собрание закон</w:t>
      </w:r>
      <w:r w:rsidRPr="008A7D0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x-none"/>
        </w:rPr>
        <w:t>о</w:t>
      </w:r>
      <w:r w:rsidRPr="008A7D0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x-none"/>
        </w:rPr>
        <w:t xml:space="preserve">дательства Российской Федерации, 2005, № 1, ст. 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x-none"/>
        </w:rPr>
        <w:t>16; 2018; № 32, ст. 5133, 5135)</w:t>
      </w:r>
      <w:proofErr w:type="gramEnd"/>
    </w:p>
    <w:p w:rsidR="00ED369D" w:rsidRDefault="00ED369D" w:rsidP="00D837CD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D369D" w:rsidRDefault="00ED369D" w:rsidP="00D837CD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05490" w:rsidRDefault="00505490" w:rsidP="00505490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Заместитель главы</w:t>
      </w:r>
    </w:p>
    <w:p w:rsidR="00505490" w:rsidRDefault="00505490" w:rsidP="00505490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Тимашевского городского</w:t>
      </w:r>
    </w:p>
    <w:p w:rsidR="00505490" w:rsidRDefault="00505490" w:rsidP="00D837CD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поселения Тимашевского района                              </w:t>
      </w:r>
      <w:r w:rsidR="00263EF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Н.В.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Сидикова</w:t>
      </w:r>
      <w:proofErr w:type="spellEnd"/>
    </w:p>
    <w:sectPr w:rsidR="00505490" w:rsidSect="008D5A2C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1847" w:rsidRDefault="004B1847" w:rsidP="008D5A2C">
      <w:r>
        <w:separator/>
      </w:r>
    </w:p>
  </w:endnote>
  <w:endnote w:type="continuationSeparator" w:id="0">
    <w:p w:rsidR="004B1847" w:rsidRDefault="004B1847" w:rsidP="008D5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1847" w:rsidRDefault="004B1847" w:rsidP="008D5A2C">
      <w:r>
        <w:separator/>
      </w:r>
    </w:p>
  </w:footnote>
  <w:footnote w:type="continuationSeparator" w:id="0">
    <w:p w:rsidR="004B1847" w:rsidRDefault="004B1847" w:rsidP="008D5A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8"/>
        <w:szCs w:val="28"/>
      </w:rPr>
      <w:id w:val="-179889857"/>
      <w:docPartObj>
        <w:docPartGallery w:val="Page Numbers (Top of Page)"/>
        <w:docPartUnique/>
      </w:docPartObj>
    </w:sdtPr>
    <w:sdtEndPr/>
    <w:sdtContent>
      <w:p w:rsidR="004C2789" w:rsidRPr="008D5A2C" w:rsidRDefault="004C2789" w:rsidP="008D5A2C">
        <w:pPr>
          <w:pStyle w:val="a4"/>
          <w:jc w:val="center"/>
          <w:rPr>
            <w:rFonts w:ascii="Times New Roman" w:hAnsi="Times New Roman"/>
            <w:sz w:val="28"/>
            <w:szCs w:val="28"/>
          </w:rPr>
        </w:pPr>
        <w:r w:rsidRPr="008D5A2C">
          <w:rPr>
            <w:rFonts w:ascii="Times New Roman" w:hAnsi="Times New Roman"/>
            <w:sz w:val="28"/>
            <w:szCs w:val="28"/>
          </w:rPr>
          <w:fldChar w:fldCharType="begin"/>
        </w:r>
        <w:r w:rsidRPr="008D5A2C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8D5A2C">
          <w:rPr>
            <w:rFonts w:ascii="Times New Roman" w:hAnsi="Times New Roman"/>
            <w:sz w:val="28"/>
            <w:szCs w:val="28"/>
          </w:rPr>
          <w:fldChar w:fldCharType="separate"/>
        </w:r>
        <w:r w:rsidR="000E1E7D" w:rsidRPr="000E1E7D">
          <w:rPr>
            <w:rFonts w:ascii="Times New Roman" w:hAnsi="Times New Roman"/>
            <w:noProof/>
            <w:sz w:val="28"/>
            <w:szCs w:val="28"/>
            <w:lang w:val="ru-RU"/>
          </w:rPr>
          <w:t>6</w:t>
        </w:r>
        <w:r w:rsidRPr="008D5A2C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A3ACB0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274DAD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6C4711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89E8A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64E52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Arial" w:hAnsi="Arial" w:hint="default"/>
      </w:rPr>
    </w:lvl>
  </w:abstractNum>
  <w:abstractNum w:abstractNumId="5">
    <w:nsid w:val="FFFFFF81"/>
    <w:multiLevelType w:val="singleLevel"/>
    <w:tmpl w:val="13CA8EF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Arial" w:hAnsi="Arial" w:hint="default"/>
      </w:rPr>
    </w:lvl>
  </w:abstractNum>
  <w:abstractNum w:abstractNumId="6">
    <w:nsid w:val="FFFFFF82"/>
    <w:multiLevelType w:val="singleLevel"/>
    <w:tmpl w:val="D2BAB1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Arial" w:hAnsi="Arial" w:hint="default"/>
      </w:rPr>
    </w:lvl>
  </w:abstractNum>
  <w:abstractNum w:abstractNumId="7">
    <w:nsid w:val="FFFFFF83"/>
    <w:multiLevelType w:val="singleLevel"/>
    <w:tmpl w:val="20B669B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Arial" w:hAnsi="Arial" w:hint="default"/>
      </w:rPr>
    </w:lvl>
  </w:abstractNum>
  <w:abstractNum w:abstractNumId="8">
    <w:nsid w:val="FFFFFF88"/>
    <w:multiLevelType w:val="singleLevel"/>
    <w:tmpl w:val="C34A80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ED0C7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</w:abstractNum>
  <w:abstractNum w:abstractNumId="10">
    <w:nsid w:val="FFFFFFFE"/>
    <w:multiLevelType w:val="singleLevel"/>
    <w:tmpl w:val="81E6DA70"/>
    <w:lvl w:ilvl="0">
      <w:numFmt w:val="bullet"/>
      <w:lvlText w:val="*"/>
      <w:lvlJc w:val="left"/>
    </w:lvl>
  </w:abstractNum>
  <w:abstractNum w:abstractNumId="11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00000002"/>
    <w:multiLevelType w:val="multilevel"/>
    <w:tmpl w:val="00000002"/>
    <w:name w:val="WW8Num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048E69CC"/>
    <w:multiLevelType w:val="hybridMultilevel"/>
    <w:tmpl w:val="B06E09F2"/>
    <w:lvl w:ilvl="0" w:tplc="0638F760">
      <w:start w:val="2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054975B6"/>
    <w:multiLevelType w:val="hybridMultilevel"/>
    <w:tmpl w:val="1316AE6A"/>
    <w:lvl w:ilvl="0" w:tplc="323691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07B96A73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082F29C9"/>
    <w:multiLevelType w:val="hybridMultilevel"/>
    <w:tmpl w:val="87507CF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>
    <w:nsid w:val="0F8342C6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15D4244F"/>
    <w:multiLevelType w:val="multilevel"/>
    <w:tmpl w:val="240673E6"/>
    <w:lvl w:ilvl="0">
      <w:start w:val="1"/>
      <w:numFmt w:val="decimal"/>
      <w:lvlText w:val="%1."/>
      <w:lvlJc w:val="left"/>
      <w:pPr>
        <w:ind w:left="1494" w:hanging="14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45" w:hanging="14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96" w:hanging="149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47" w:hanging="14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98" w:hanging="149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49" w:hanging="149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9">
    <w:nsid w:val="196B5BFF"/>
    <w:multiLevelType w:val="multilevel"/>
    <w:tmpl w:val="3E24751E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9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3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0">
    <w:nsid w:val="19E935B8"/>
    <w:multiLevelType w:val="hybridMultilevel"/>
    <w:tmpl w:val="06F07276"/>
    <w:lvl w:ilvl="0" w:tplc="E54890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1C8E3142"/>
    <w:multiLevelType w:val="multilevel"/>
    <w:tmpl w:val="E722A0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1E607994"/>
    <w:multiLevelType w:val="hybridMultilevel"/>
    <w:tmpl w:val="F8AA49FA"/>
    <w:lvl w:ilvl="0" w:tplc="1B04DD8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2C864DC8"/>
    <w:multiLevelType w:val="hybridMultilevel"/>
    <w:tmpl w:val="B916FBBC"/>
    <w:lvl w:ilvl="0" w:tplc="0FA6AA3C">
      <w:start w:val="1"/>
      <w:numFmt w:val="decimal"/>
      <w:lvlText w:val="%1."/>
      <w:lvlJc w:val="left"/>
      <w:pPr>
        <w:ind w:left="1070" w:hanging="360"/>
      </w:pPr>
      <w:rPr>
        <w:rFonts w:ascii="Times New Roman" w:eastAsia="Tahom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222018C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37754FB6"/>
    <w:multiLevelType w:val="multilevel"/>
    <w:tmpl w:val="83DC1BA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3B252BAB"/>
    <w:multiLevelType w:val="hybridMultilevel"/>
    <w:tmpl w:val="B06E09F2"/>
    <w:lvl w:ilvl="0" w:tplc="0638F760">
      <w:start w:val="2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>
    <w:nsid w:val="419B1596"/>
    <w:multiLevelType w:val="hybridMultilevel"/>
    <w:tmpl w:val="5FD83EEE"/>
    <w:lvl w:ilvl="0" w:tplc="33243CF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51AE420C"/>
    <w:multiLevelType w:val="hybridMultilevel"/>
    <w:tmpl w:val="F02A45D2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9">
    <w:nsid w:val="56F95210"/>
    <w:multiLevelType w:val="hybridMultilevel"/>
    <w:tmpl w:val="8AC42602"/>
    <w:lvl w:ilvl="0" w:tplc="3CB075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3545C12"/>
    <w:multiLevelType w:val="hybridMultilevel"/>
    <w:tmpl w:val="DF987508"/>
    <w:lvl w:ilvl="0" w:tplc="506EF74C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68511B"/>
    <w:multiLevelType w:val="hybridMultilevel"/>
    <w:tmpl w:val="4C467220"/>
    <w:lvl w:ilvl="0" w:tplc="27869A06">
      <w:start w:val="10"/>
      <w:numFmt w:val="decimal"/>
      <w:lvlText w:val="%1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2">
    <w:nsid w:val="682D5B95"/>
    <w:multiLevelType w:val="hybridMultilevel"/>
    <w:tmpl w:val="5688FC90"/>
    <w:lvl w:ilvl="0" w:tplc="27869A06">
      <w:start w:val="10"/>
      <w:numFmt w:val="decimal"/>
      <w:lvlText w:val="%1"/>
      <w:lvlJc w:val="left"/>
      <w:pPr>
        <w:tabs>
          <w:tab w:val="num" w:pos="2141"/>
        </w:tabs>
        <w:ind w:left="21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70"/>
        </w:tabs>
        <w:ind w:left="23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</w:lvl>
  </w:abstractNum>
  <w:abstractNum w:abstractNumId="33">
    <w:nsid w:val="6AEC2086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6B057B0D"/>
    <w:multiLevelType w:val="hybridMultilevel"/>
    <w:tmpl w:val="C194D3DE"/>
    <w:lvl w:ilvl="0" w:tplc="B3762BC6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6E3B0B43"/>
    <w:multiLevelType w:val="multilevel"/>
    <w:tmpl w:val="696CCE62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6">
    <w:nsid w:val="76F56376"/>
    <w:multiLevelType w:val="hybridMultilevel"/>
    <w:tmpl w:val="7590ACDA"/>
    <w:lvl w:ilvl="0" w:tplc="AEDEEE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BC3298E"/>
    <w:multiLevelType w:val="hybridMultilevel"/>
    <w:tmpl w:val="4B9C0F98"/>
    <w:lvl w:ilvl="0" w:tplc="2DB85408">
      <w:start w:val="1"/>
      <w:numFmt w:val="decimal"/>
      <w:lvlText w:val="%1)"/>
      <w:lvlJc w:val="left"/>
      <w:pPr>
        <w:tabs>
          <w:tab w:val="num" w:pos="920"/>
        </w:tabs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</w:lvl>
  </w:abstractNum>
  <w:num w:numId="1">
    <w:abstractNumId w:val="18"/>
  </w:num>
  <w:num w:numId="2">
    <w:abstractNumId w:val="27"/>
  </w:num>
  <w:num w:numId="3">
    <w:abstractNumId w:val="30"/>
  </w:num>
  <w:num w:numId="4">
    <w:abstractNumId w:val="17"/>
  </w:num>
  <w:num w:numId="5">
    <w:abstractNumId w:val="33"/>
  </w:num>
  <w:num w:numId="6">
    <w:abstractNumId w:val="24"/>
  </w:num>
  <w:num w:numId="7">
    <w:abstractNumId w:val="15"/>
  </w:num>
  <w:num w:numId="8">
    <w:abstractNumId w:val="31"/>
  </w:num>
  <w:num w:numId="9">
    <w:abstractNumId w:val="32"/>
  </w:num>
  <w:num w:numId="10">
    <w:abstractNumId w:val="11"/>
  </w:num>
  <w:num w:numId="11">
    <w:abstractNumId w:val="37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ahoma" w:hAnsi="Tahoma" w:cs="Tahoma" w:hint="default"/>
        </w:rPr>
      </w:lvl>
    </w:lvlOverride>
  </w:num>
  <w:num w:numId="23">
    <w:abstractNumId w:val="29"/>
  </w:num>
  <w:num w:numId="24">
    <w:abstractNumId w:val="36"/>
  </w:num>
  <w:num w:numId="25">
    <w:abstractNumId w:val="34"/>
  </w:num>
  <w:num w:numId="26">
    <w:abstractNumId w:val="35"/>
  </w:num>
  <w:num w:numId="27">
    <w:abstractNumId w:val="14"/>
  </w:num>
  <w:num w:numId="28">
    <w:abstractNumId w:val="12"/>
  </w:num>
  <w:num w:numId="29">
    <w:abstractNumId w:val="26"/>
  </w:num>
  <w:num w:numId="30">
    <w:abstractNumId w:val="13"/>
  </w:num>
  <w:num w:numId="31">
    <w:abstractNumId w:val="16"/>
  </w:num>
  <w:num w:numId="32">
    <w:abstractNumId w:val="22"/>
  </w:num>
  <w:num w:numId="33">
    <w:abstractNumId w:val="23"/>
  </w:num>
  <w:num w:numId="34">
    <w:abstractNumId w:val="21"/>
  </w:num>
  <w:num w:numId="35">
    <w:abstractNumId w:val="25"/>
  </w:num>
  <w:num w:numId="36">
    <w:abstractNumId w:val="19"/>
  </w:num>
  <w:num w:numId="37">
    <w:abstractNumId w:val="20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65E"/>
    <w:rsid w:val="000015B5"/>
    <w:rsid w:val="00005151"/>
    <w:rsid w:val="0001253D"/>
    <w:rsid w:val="000268FF"/>
    <w:rsid w:val="0003519E"/>
    <w:rsid w:val="00065ADD"/>
    <w:rsid w:val="0008552A"/>
    <w:rsid w:val="000A099F"/>
    <w:rsid w:val="000A1D73"/>
    <w:rsid w:val="000A529B"/>
    <w:rsid w:val="000B2592"/>
    <w:rsid w:val="000B34D7"/>
    <w:rsid w:val="000B3A41"/>
    <w:rsid w:val="000C06F9"/>
    <w:rsid w:val="000E1E7D"/>
    <w:rsid w:val="00102DE1"/>
    <w:rsid w:val="00111918"/>
    <w:rsid w:val="00132BE6"/>
    <w:rsid w:val="00146CB7"/>
    <w:rsid w:val="00147FC6"/>
    <w:rsid w:val="00183CD3"/>
    <w:rsid w:val="001E1810"/>
    <w:rsid w:val="001E6C07"/>
    <w:rsid w:val="001F3999"/>
    <w:rsid w:val="00206459"/>
    <w:rsid w:val="00221954"/>
    <w:rsid w:val="0022633F"/>
    <w:rsid w:val="00263EF2"/>
    <w:rsid w:val="00266C7B"/>
    <w:rsid w:val="0027441A"/>
    <w:rsid w:val="002762E4"/>
    <w:rsid w:val="002B561E"/>
    <w:rsid w:val="002C38CF"/>
    <w:rsid w:val="002D3296"/>
    <w:rsid w:val="002E0739"/>
    <w:rsid w:val="002F5858"/>
    <w:rsid w:val="00300EC1"/>
    <w:rsid w:val="003056E1"/>
    <w:rsid w:val="00323A11"/>
    <w:rsid w:val="003309DC"/>
    <w:rsid w:val="00360528"/>
    <w:rsid w:val="00365FBC"/>
    <w:rsid w:val="0038591F"/>
    <w:rsid w:val="0038628B"/>
    <w:rsid w:val="003D3B83"/>
    <w:rsid w:val="003E1CCD"/>
    <w:rsid w:val="003E2E9E"/>
    <w:rsid w:val="003F78BE"/>
    <w:rsid w:val="00402B81"/>
    <w:rsid w:val="0041108B"/>
    <w:rsid w:val="004148C8"/>
    <w:rsid w:val="0041531E"/>
    <w:rsid w:val="00432B58"/>
    <w:rsid w:val="0044413D"/>
    <w:rsid w:val="00451D0B"/>
    <w:rsid w:val="00484AE6"/>
    <w:rsid w:val="00495A24"/>
    <w:rsid w:val="004B1847"/>
    <w:rsid w:val="004C2789"/>
    <w:rsid w:val="004C4212"/>
    <w:rsid w:val="004F369F"/>
    <w:rsid w:val="005000B2"/>
    <w:rsid w:val="00505490"/>
    <w:rsid w:val="00525863"/>
    <w:rsid w:val="00545BD4"/>
    <w:rsid w:val="00566695"/>
    <w:rsid w:val="00566E76"/>
    <w:rsid w:val="00591896"/>
    <w:rsid w:val="005A21F2"/>
    <w:rsid w:val="005A642F"/>
    <w:rsid w:val="005C14D7"/>
    <w:rsid w:val="005D57D2"/>
    <w:rsid w:val="005D7115"/>
    <w:rsid w:val="005D75C3"/>
    <w:rsid w:val="00601BB3"/>
    <w:rsid w:val="006030B6"/>
    <w:rsid w:val="00613A2C"/>
    <w:rsid w:val="0063265D"/>
    <w:rsid w:val="00657FD5"/>
    <w:rsid w:val="006735CB"/>
    <w:rsid w:val="00673DB1"/>
    <w:rsid w:val="0067724B"/>
    <w:rsid w:val="0068042F"/>
    <w:rsid w:val="00685C49"/>
    <w:rsid w:val="0069545F"/>
    <w:rsid w:val="006A15B6"/>
    <w:rsid w:val="006C2D8A"/>
    <w:rsid w:val="006D044F"/>
    <w:rsid w:val="006E077A"/>
    <w:rsid w:val="006E48A2"/>
    <w:rsid w:val="006E685A"/>
    <w:rsid w:val="006F499F"/>
    <w:rsid w:val="006F7A79"/>
    <w:rsid w:val="007323BC"/>
    <w:rsid w:val="00747A26"/>
    <w:rsid w:val="00757A5F"/>
    <w:rsid w:val="007678CF"/>
    <w:rsid w:val="00775DCD"/>
    <w:rsid w:val="0078286E"/>
    <w:rsid w:val="00783CE1"/>
    <w:rsid w:val="007A4820"/>
    <w:rsid w:val="007A61EF"/>
    <w:rsid w:val="007A7D31"/>
    <w:rsid w:val="007C0014"/>
    <w:rsid w:val="007E1B69"/>
    <w:rsid w:val="007F28AF"/>
    <w:rsid w:val="00812709"/>
    <w:rsid w:val="008168E5"/>
    <w:rsid w:val="008370E1"/>
    <w:rsid w:val="00845074"/>
    <w:rsid w:val="00847855"/>
    <w:rsid w:val="00876919"/>
    <w:rsid w:val="00881A9A"/>
    <w:rsid w:val="0089451F"/>
    <w:rsid w:val="008A0D3D"/>
    <w:rsid w:val="008A5FD9"/>
    <w:rsid w:val="008B5104"/>
    <w:rsid w:val="008B5EF4"/>
    <w:rsid w:val="008C58F2"/>
    <w:rsid w:val="008D12E1"/>
    <w:rsid w:val="008D373A"/>
    <w:rsid w:val="008D5A2C"/>
    <w:rsid w:val="008E20E6"/>
    <w:rsid w:val="008E5654"/>
    <w:rsid w:val="00902857"/>
    <w:rsid w:val="0090370F"/>
    <w:rsid w:val="00934655"/>
    <w:rsid w:val="00936EA3"/>
    <w:rsid w:val="00940EBE"/>
    <w:rsid w:val="009657E9"/>
    <w:rsid w:val="00986FEE"/>
    <w:rsid w:val="00997C45"/>
    <w:rsid w:val="009A716E"/>
    <w:rsid w:val="009C28E2"/>
    <w:rsid w:val="009C5F0A"/>
    <w:rsid w:val="009C6CE4"/>
    <w:rsid w:val="009D6176"/>
    <w:rsid w:val="009D65B4"/>
    <w:rsid w:val="009E1A20"/>
    <w:rsid w:val="009E4D49"/>
    <w:rsid w:val="00A10098"/>
    <w:rsid w:val="00A52590"/>
    <w:rsid w:val="00A62F5F"/>
    <w:rsid w:val="00A71439"/>
    <w:rsid w:val="00A72342"/>
    <w:rsid w:val="00A723A4"/>
    <w:rsid w:val="00A7668A"/>
    <w:rsid w:val="00A76A7A"/>
    <w:rsid w:val="00A843EC"/>
    <w:rsid w:val="00AB0C95"/>
    <w:rsid w:val="00AC6D9F"/>
    <w:rsid w:val="00AE1EDF"/>
    <w:rsid w:val="00AF0769"/>
    <w:rsid w:val="00B11205"/>
    <w:rsid w:val="00B21700"/>
    <w:rsid w:val="00B75295"/>
    <w:rsid w:val="00B93298"/>
    <w:rsid w:val="00B95FB3"/>
    <w:rsid w:val="00BA7657"/>
    <w:rsid w:val="00BB2337"/>
    <w:rsid w:val="00BB5FB1"/>
    <w:rsid w:val="00BB624A"/>
    <w:rsid w:val="00BB7BB2"/>
    <w:rsid w:val="00BD14DC"/>
    <w:rsid w:val="00BE4542"/>
    <w:rsid w:val="00BF04FE"/>
    <w:rsid w:val="00BF11BA"/>
    <w:rsid w:val="00BF33EB"/>
    <w:rsid w:val="00C04D25"/>
    <w:rsid w:val="00C12AC6"/>
    <w:rsid w:val="00C173E1"/>
    <w:rsid w:val="00C2378D"/>
    <w:rsid w:val="00C24312"/>
    <w:rsid w:val="00C26481"/>
    <w:rsid w:val="00C36F21"/>
    <w:rsid w:val="00C4028C"/>
    <w:rsid w:val="00C51F0A"/>
    <w:rsid w:val="00C61946"/>
    <w:rsid w:val="00C62EDA"/>
    <w:rsid w:val="00C81A20"/>
    <w:rsid w:val="00C85735"/>
    <w:rsid w:val="00CB0367"/>
    <w:rsid w:val="00CB037D"/>
    <w:rsid w:val="00CB61FB"/>
    <w:rsid w:val="00CC1997"/>
    <w:rsid w:val="00CD26C2"/>
    <w:rsid w:val="00CF0176"/>
    <w:rsid w:val="00D006CB"/>
    <w:rsid w:val="00D059C1"/>
    <w:rsid w:val="00D07F64"/>
    <w:rsid w:val="00D07FA2"/>
    <w:rsid w:val="00D6105B"/>
    <w:rsid w:val="00D63DB1"/>
    <w:rsid w:val="00D678F1"/>
    <w:rsid w:val="00D733D5"/>
    <w:rsid w:val="00D8073B"/>
    <w:rsid w:val="00D837CD"/>
    <w:rsid w:val="00DA1965"/>
    <w:rsid w:val="00DA1C07"/>
    <w:rsid w:val="00DA4521"/>
    <w:rsid w:val="00DA6852"/>
    <w:rsid w:val="00DB7135"/>
    <w:rsid w:val="00DC365E"/>
    <w:rsid w:val="00DD0839"/>
    <w:rsid w:val="00DE0AF2"/>
    <w:rsid w:val="00DE3E6C"/>
    <w:rsid w:val="00DE7818"/>
    <w:rsid w:val="00E21918"/>
    <w:rsid w:val="00E24EEF"/>
    <w:rsid w:val="00E37D6A"/>
    <w:rsid w:val="00E50EC8"/>
    <w:rsid w:val="00E65E8A"/>
    <w:rsid w:val="00E83E43"/>
    <w:rsid w:val="00EB258A"/>
    <w:rsid w:val="00EB4EB9"/>
    <w:rsid w:val="00EC7329"/>
    <w:rsid w:val="00ED369D"/>
    <w:rsid w:val="00F0462C"/>
    <w:rsid w:val="00F16D5B"/>
    <w:rsid w:val="00F21731"/>
    <w:rsid w:val="00F34DA8"/>
    <w:rsid w:val="00F35094"/>
    <w:rsid w:val="00F37252"/>
    <w:rsid w:val="00F4591E"/>
    <w:rsid w:val="00F50A3B"/>
    <w:rsid w:val="00F53013"/>
    <w:rsid w:val="00F57F87"/>
    <w:rsid w:val="00F778BE"/>
    <w:rsid w:val="00F8328B"/>
    <w:rsid w:val="00F874C2"/>
    <w:rsid w:val="00FC5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731"/>
    <w:pPr>
      <w:spacing w:after="0" w:line="240" w:lineRule="auto"/>
    </w:pPr>
    <w:rPr>
      <w:rFonts w:ascii="Tahoma" w:eastAsia="Tahoma" w:hAnsi="Tahoma" w:cs="Tahoma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D5A2C"/>
    <w:pPr>
      <w:keepNext/>
      <w:spacing w:before="240" w:after="60"/>
      <w:outlineLvl w:val="0"/>
    </w:pPr>
    <w:rPr>
      <w:rFonts w:ascii="Batang" w:hAnsi="Batang" w:cs="Times New Roman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8D5A2C"/>
    <w:pPr>
      <w:keepNext/>
      <w:spacing w:before="240" w:after="60"/>
      <w:outlineLvl w:val="1"/>
    </w:pPr>
    <w:rPr>
      <w:rFonts w:ascii="Batang" w:hAnsi="Batang" w:cs="Times New Roman"/>
      <w:b/>
      <w:bCs/>
      <w:i/>
      <w:iCs/>
      <w:sz w:val="20"/>
      <w:szCs w:val="28"/>
      <w:lang w:val="x-none"/>
    </w:rPr>
  </w:style>
  <w:style w:type="paragraph" w:styleId="3">
    <w:name w:val="heading 3"/>
    <w:basedOn w:val="a"/>
    <w:next w:val="a"/>
    <w:link w:val="30"/>
    <w:uiPriority w:val="9"/>
    <w:qFormat/>
    <w:rsid w:val="008D5A2C"/>
    <w:pPr>
      <w:keepNext/>
      <w:spacing w:before="240" w:after="60"/>
      <w:outlineLvl w:val="2"/>
    </w:pPr>
    <w:rPr>
      <w:rFonts w:ascii="Batang" w:hAnsi="Batang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5A2C"/>
    <w:rPr>
      <w:rFonts w:ascii="Batang" w:eastAsia="Tahoma" w:hAnsi="Batang" w:cs="Times New Roman"/>
      <w:b/>
      <w:bCs/>
      <w:kern w:val="32"/>
      <w:sz w:val="32"/>
      <w:szCs w:val="32"/>
      <w:lang w:val="x-none" w:eastAsia="ru-RU"/>
    </w:rPr>
  </w:style>
  <w:style w:type="character" w:customStyle="1" w:styleId="20">
    <w:name w:val="Заголовок 2 Знак"/>
    <w:basedOn w:val="a0"/>
    <w:link w:val="2"/>
    <w:rsid w:val="008D5A2C"/>
    <w:rPr>
      <w:rFonts w:ascii="Batang" w:eastAsia="Tahoma" w:hAnsi="Batang" w:cs="Times New Roman"/>
      <w:b/>
      <w:bCs/>
      <w:i/>
      <w:iCs/>
      <w:sz w:val="20"/>
      <w:szCs w:val="28"/>
      <w:lang w:val="x-none" w:eastAsia="ru-RU"/>
    </w:rPr>
  </w:style>
  <w:style w:type="character" w:customStyle="1" w:styleId="30">
    <w:name w:val="Заголовок 3 Знак"/>
    <w:basedOn w:val="a0"/>
    <w:link w:val="3"/>
    <w:uiPriority w:val="9"/>
    <w:rsid w:val="008D5A2C"/>
    <w:rPr>
      <w:rFonts w:ascii="Batang" w:eastAsia="Tahoma" w:hAnsi="Batang" w:cs="Times New Roman"/>
      <w:b/>
      <w:bCs/>
      <w:sz w:val="26"/>
      <w:szCs w:val="26"/>
      <w:lang w:val="x-none" w:eastAsia="x-none"/>
    </w:rPr>
  </w:style>
  <w:style w:type="character" w:customStyle="1" w:styleId="a3">
    <w:name w:val="Цветовое выделение"/>
    <w:uiPriority w:val="99"/>
    <w:rsid w:val="008D5A2C"/>
    <w:rPr>
      <w:b/>
      <w:bCs/>
      <w:color w:val="000080"/>
      <w:sz w:val="30"/>
      <w:szCs w:val="30"/>
    </w:rPr>
  </w:style>
  <w:style w:type="paragraph" w:styleId="a4">
    <w:name w:val="header"/>
    <w:basedOn w:val="a"/>
    <w:link w:val="a5"/>
    <w:uiPriority w:val="99"/>
    <w:rsid w:val="008D5A2C"/>
    <w:pPr>
      <w:tabs>
        <w:tab w:val="center" w:pos="4677"/>
        <w:tab w:val="right" w:pos="9355"/>
      </w:tabs>
    </w:pPr>
    <w:rPr>
      <w:rFonts w:cs="Times New Roman"/>
      <w:lang w:val="x-none"/>
    </w:rPr>
  </w:style>
  <w:style w:type="character" w:customStyle="1" w:styleId="a5">
    <w:name w:val="Верхний колонтитул Знак"/>
    <w:basedOn w:val="a0"/>
    <w:link w:val="a4"/>
    <w:uiPriority w:val="99"/>
    <w:rsid w:val="008D5A2C"/>
    <w:rPr>
      <w:rFonts w:ascii="Tahoma" w:eastAsia="Tahoma" w:hAnsi="Tahoma" w:cs="Times New Roman"/>
      <w:sz w:val="24"/>
      <w:szCs w:val="24"/>
      <w:lang w:val="x-none" w:eastAsia="ru-RU"/>
    </w:rPr>
  </w:style>
  <w:style w:type="paragraph" w:customStyle="1" w:styleId="a6">
    <w:name w:val="Таблицы (моноширинный)"/>
    <w:basedOn w:val="a"/>
    <w:next w:val="a"/>
    <w:uiPriority w:val="99"/>
    <w:rsid w:val="008D5A2C"/>
    <w:pPr>
      <w:widowControl w:val="0"/>
      <w:autoSpaceDE w:val="0"/>
      <w:autoSpaceDN w:val="0"/>
      <w:adjustRightInd w:val="0"/>
      <w:jc w:val="both"/>
    </w:pPr>
    <w:rPr>
      <w:rFonts w:ascii="Symbol" w:hAnsi="Symbol" w:cs="Symbol"/>
      <w:sz w:val="20"/>
      <w:szCs w:val="20"/>
    </w:rPr>
  </w:style>
  <w:style w:type="character" w:customStyle="1" w:styleId="a7">
    <w:name w:val="Гипертекстовая ссылка"/>
    <w:uiPriority w:val="99"/>
    <w:rsid w:val="008D5A2C"/>
    <w:rPr>
      <w:b/>
      <w:bCs/>
      <w:color w:val="008000"/>
      <w:sz w:val="30"/>
      <w:szCs w:val="30"/>
    </w:rPr>
  </w:style>
  <w:style w:type="paragraph" w:customStyle="1" w:styleId="ConsTitle">
    <w:name w:val="ConsTitle"/>
    <w:rsid w:val="008D5A2C"/>
    <w:pPr>
      <w:widowControl w:val="0"/>
      <w:snapToGrid w:val="0"/>
      <w:spacing w:after="0" w:line="240" w:lineRule="auto"/>
    </w:pPr>
    <w:rPr>
      <w:rFonts w:ascii="Cambria Math" w:eastAsia="Tahoma" w:hAnsi="Cambria Math" w:cs="Tahoma"/>
      <w:b/>
      <w:sz w:val="16"/>
      <w:szCs w:val="20"/>
      <w:lang w:eastAsia="ru-RU"/>
    </w:rPr>
  </w:style>
  <w:style w:type="paragraph" w:styleId="a8">
    <w:name w:val="Body Text"/>
    <w:basedOn w:val="a"/>
    <w:link w:val="a9"/>
    <w:rsid w:val="008D5A2C"/>
    <w:rPr>
      <w:rFonts w:ascii="Times" w:hAnsi="Times" w:cs="Times New Roman"/>
      <w:color w:val="1F497D"/>
      <w:sz w:val="26"/>
      <w:szCs w:val="20"/>
      <w:lang w:val="x-none"/>
    </w:rPr>
  </w:style>
  <w:style w:type="character" w:customStyle="1" w:styleId="a9">
    <w:name w:val="Основной текст Знак"/>
    <w:basedOn w:val="a0"/>
    <w:link w:val="a8"/>
    <w:rsid w:val="008D5A2C"/>
    <w:rPr>
      <w:rFonts w:ascii="Times" w:eastAsia="Tahoma" w:hAnsi="Times" w:cs="Times New Roman"/>
      <w:color w:val="1F497D"/>
      <w:sz w:val="26"/>
      <w:szCs w:val="20"/>
      <w:lang w:val="x-none" w:eastAsia="ru-RU"/>
    </w:rPr>
  </w:style>
  <w:style w:type="paragraph" w:customStyle="1" w:styleId="aa">
    <w:name w:val="Прижатый влево"/>
    <w:basedOn w:val="a"/>
    <w:next w:val="a"/>
    <w:uiPriority w:val="99"/>
    <w:rsid w:val="008D5A2C"/>
    <w:pPr>
      <w:autoSpaceDE w:val="0"/>
      <w:autoSpaceDN w:val="0"/>
      <w:adjustRightInd w:val="0"/>
    </w:pPr>
    <w:rPr>
      <w:rFonts w:ascii="Cambria Math" w:eastAsia="Verdana" w:hAnsi="Cambria Math" w:cs="Cambria Math"/>
    </w:rPr>
  </w:style>
  <w:style w:type="paragraph" w:styleId="ab">
    <w:name w:val="footer"/>
    <w:basedOn w:val="a"/>
    <w:link w:val="ac"/>
    <w:uiPriority w:val="99"/>
    <w:unhideWhenUsed/>
    <w:rsid w:val="008D5A2C"/>
    <w:pPr>
      <w:tabs>
        <w:tab w:val="center" w:pos="4677"/>
        <w:tab w:val="right" w:pos="9355"/>
      </w:tabs>
    </w:pPr>
    <w:rPr>
      <w:rFonts w:cs="Times New Roman"/>
      <w:lang w:val="x-none" w:eastAsia="x-none"/>
    </w:rPr>
  </w:style>
  <w:style w:type="character" w:customStyle="1" w:styleId="ac">
    <w:name w:val="Нижний колонтитул Знак"/>
    <w:basedOn w:val="a0"/>
    <w:link w:val="ab"/>
    <w:uiPriority w:val="99"/>
    <w:rsid w:val="008D5A2C"/>
    <w:rPr>
      <w:rFonts w:ascii="Tahoma" w:eastAsia="Tahoma" w:hAnsi="Tahoma" w:cs="Times New Roman"/>
      <w:sz w:val="24"/>
      <w:szCs w:val="24"/>
      <w:lang w:val="x-none" w:eastAsia="x-none"/>
    </w:rPr>
  </w:style>
  <w:style w:type="table" w:styleId="ad">
    <w:name w:val="Table Grid"/>
    <w:basedOn w:val="a1"/>
    <w:uiPriority w:val="39"/>
    <w:rsid w:val="008D5A2C"/>
    <w:pPr>
      <w:spacing w:after="0" w:line="240" w:lineRule="auto"/>
    </w:pPr>
    <w:rPr>
      <w:rFonts w:ascii="Tahoma" w:eastAsia="Verdana" w:hAnsi="Tahoma" w:cs="Tahoma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e">
    <w:name w:val="Нормальный (таблица)"/>
    <w:basedOn w:val="a"/>
    <w:next w:val="a"/>
    <w:uiPriority w:val="99"/>
    <w:rsid w:val="008D5A2C"/>
    <w:pPr>
      <w:widowControl w:val="0"/>
      <w:autoSpaceDE w:val="0"/>
      <w:autoSpaceDN w:val="0"/>
      <w:adjustRightInd w:val="0"/>
      <w:jc w:val="both"/>
    </w:pPr>
    <w:rPr>
      <w:rFonts w:ascii="Cambria Math" w:hAnsi="Cambria Math" w:cs="Cambria Math"/>
    </w:rPr>
  </w:style>
  <w:style w:type="paragraph" w:styleId="af">
    <w:name w:val="Balloon Text"/>
    <w:basedOn w:val="a"/>
    <w:link w:val="af0"/>
    <w:uiPriority w:val="99"/>
    <w:semiHidden/>
    <w:unhideWhenUsed/>
    <w:rsid w:val="008D5A2C"/>
    <w:rPr>
      <w:rFonts w:ascii="Calibri" w:hAnsi="Calibri" w:cs="Times New Roman"/>
      <w:sz w:val="16"/>
      <w:szCs w:val="16"/>
      <w:lang w:val="x-none" w:eastAsia="x-none"/>
    </w:rPr>
  </w:style>
  <w:style w:type="character" w:customStyle="1" w:styleId="af0">
    <w:name w:val="Текст выноски Знак"/>
    <w:basedOn w:val="a0"/>
    <w:link w:val="af"/>
    <w:uiPriority w:val="99"/>
    <w:semiHidden/>
    <w:rsid w:val="008D5A2C"/>
    <w:rPr>
      <w:rFonts w:ascii="Calibri" w:eastAsia="Tahoma" w:hAnsi="Calibri" w:cs="Times New Roman"/>
      <w:sz w:val="16"/>
      <w:szCs w:val="16"/>
      <w:lang w:val="x-none" w:eastAsia="x-none"/>
    </w:rPr>
  </w:style>
  <w:style w:type="paragraph" w:styleId="af1">
    <w:name w:val="endnote text"/>
    <w:basedOn w:val="a"/>
    <w:link w:val="af2"/>
    <w:uiPriority w:val="99"/>
    <w:semiHidden/>
    <w:unhideWhenUsed/>
    <w:rsid w:val="008D5A2C"/>
    <w:rPr>
      <w:rFonts w:cs="Times New Roman"/>
      <w:sz w:val="20"/>
      <w:szCs w:val="20"/>
      <w:lang w:val="x-none" w:eastAsia="x-none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8D5A2C"/>
    <w:rPr>
      <w:rFonts w:ascii="Tahoma" w:eastAsia="Tahoma" w:hAnsi="Tahoma" w:cs="Times New Roman"/>
      <w:sz w:val="20"/>
      <w:szCs w:val="20"/>
      <w:lang w:val="x-none" w:eastAsia="x-none"/>
    </w:rPr>
  </w:style>
  <w:style w:type="character" w:styleId="af3">
    <w:name w:val="endnote reference"/>
    <w:uiPriority w:val="99"/>
    <w:semiHidden/>
    <w:unhideWhenUsed/>
    <w:rsid w:val="008D5A2C"/>
    <w:rPr>
      <w:vertAlign w:val="superscript"/>
    </w:rPr>
  </w:style>
  <w:style w:type="paragraph" w:styleId="af4">
    <w:name w:val="footnote text"/>
    <w:basedOn w:val="a"/>
    <w:link w:val="af5"/>
    <w:uiPriority w:val="99"/>
    <w:unhideWhenUsed/>
    <w:rsid w:val="008D5A2C"/>
    <w:rPr>
      <w:rFonts w:cs="Times New Roman"/>
      <w:sz w:val="20"/>
      <w:szCs w:val="20"/>
      <w:lang w:val="x-none" w:eastAsia="x-none"/>
    </w:rPr>
  </w:style>
  <w:style w:type="character" w:customStyle="1" w:styleId="af5">
    <w:name w:val="Текст сноски Знак"/>
    <w:basedOn w:val="a0"/>
    <w:link w:val="af4"/>
    <w:uiPriority w:val="99"/>
    <w:rsid w:val="008D5A2C"/>
    <w:rPr>
      <w:rFonts w:ascii="Tahoma" w:eastAsia="Tahoma" w:hAnsi="Tahoma" w:cs="Times New Roman"/>
      <w:sz w:val="20"/>
      <w:szCs w:val="20"/>
      <w:lang w:val="x-none" w:eastAsia="x-none"/>
    </w:rPr>
  </w:style>
  <w:style w:type="character" w:styleId="af6">
    <w:name w:val="footnote reference"/>
    <w:uiPriority w:val="99"/>
    <w:semiHidden/>
    <w:unhideWhenUsed/>
    <w:rsid w:val="008D5A2C"/>
    <w:rPr>
      <w:vertAlign w:val="superscript"/>
    </w:rPr>
  </w:style>
  <w:style w:type="character" w:styleId="af7">
    <w:name w:val="annotation reference"/>
    <w:uiPriority w:val="99"/>
    <w:semiHidden/>
    <w:unhideWhenUsed/>
    <w:rsid w:val="008D5A2C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8D5A2C"/>
    <w:rPr>
      <w:rFonts w:cs="Times New Roman"/>
      <w:sz w:val="20"/>
      <w:szCs w:val="20"/>
      <w:lang w:val="x-none" w:eastAsia="x-none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8D5A2C"/>
    <w:rPr>
      <w:rFonts w:ascii="Tahoma" w:eastAsia="Tahoma" w:hAnsi="Tahoma" w:cs="Times New Roman"/>
      <w:sz w:val="20"/>
      <w:szCs w:val="20"/>
      <w:lang w:val="x-none" w:eastAsia="x-none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8D5A2C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8D5A2C"/>
    <w:rPr>
      <w:rFonts w:ascii="Tahoma" w:eastAsia="Tahoma" w:hAnsi="Tahoma" w:cs="Times New Roman"/>
      <w:b/>
      <w:bCs/>
      <w:sz w:val="20"/>
      <w:szCs w:val="20"/>
      <w:lang w:val="x-none" w:eastAsia="x-none"/>
    </w:rPr>
  </w:style>
  <w:style w:type="character" w:styleId="afc">
    <w:name w:val="Hyperlink"/>
    <w:uiPriority w:val="99"/>
    <w:unhideWhenUsed/>
    <w:rsid w:val="008D5A2C"/>
    <w:rPr>
      <w:color w:val="0000FF"/>
      <w:u w:val="single"/>
    </w:rPr>
  </w:style>
  <w:style w:type="paragraph" w:styleId="afd">
    <w:name w:val="No Spacing"/>
    <w:link w:val="afe"/>
    <w:uiPriority w:val="1"/>
    <w:qFormat/>
    <w:rsid w:val="008D5A2C"/>
    <w:pPr>
      <w:spacing w:after="0" w:line="240" w:lineRule="auto"/>
    </w:pPr>
    <w:rPr>
      <w:rFonts w:ascii="Verdana" w:eastAsia="Tahoma" w:hAnsi="Verdana" w:cs="Tahoma"/>
      <w:lang w:eastAsia="ru-RU"/>
    </w:rPr>
  </w:style>
  <w:style w:type="character" w:customStyle="1" w:styleId="afe">
    <w:name w:val="Без интервала Знак"/>
    <w:link w:val="afd"/>
    <w:uiPriority w:val="1"/>
    <w:rsid w:val="008D5A2C"/>
    <w:rPr>
      <w:rFonts w:ascii="Verdana" w:eastAsia="Tahoma" w:hAnsi="Verdana" w:cs="Tahoma"/>
      <w:lang w:eastAsia="ru-RU"/>
    </w:rPr>
  </w:style>
  <w:style w:type="paragraph" w:customStyle="1" w:styleId="ConsPlusNonformat">
    <w:name w:val="ConsPlusNonformat"/>
    <w:rsid w:val="008D5A2C"/>
    <w:pPr>
      <w:widowControl w:val="0"/>
      <w:autoSpaceDE w:val="0"/>
      <w:autoSpaceDN w:val="0"/>
      <w:adjustRightInd w:val="0"/>
      <w:spacing w:after="0" w:line="240" w:lineRule="auto"/>
    </w:pPr>
    <w:rPr>
      <w:rFonts w:ascii="Symbol" w:eastAsia="Tahoma" w:hAnsi="Symbol" w:cs="Symbol"/>
      <w:sz w:val="20"/>
      <w:szCs w:val="20"/>
      <w:lang w:eastAsia="ru-RU"/>
    </w:rPr>
  </w:style>
  <w:style w:type="paragraph" w:customStyle="1" w:styleId="ConsPlusTitle">
    <w:name w:val="ConsPlusTitle"/>
    <w:rsid w:val="008D5A2C"/>
    <w:pPr>
      <w:widowControl w:val="0"/>
      <w:autoSpaceDE w:val="0"/>
      <w:autoSpaceDN w:val="0"/>
      <w:adjustRightInd w:val="0"/>
      <w:spacing w:after="0" w:line="240" w:lineRule="auto"/>
    </w:pPr>
    <w:rPr>
      <w:rFonts w:ascii="Cambria Math" w:eastAsia="Tahoma" w:hAnsi="Cambria Math" w:cs="Cambria Math"/>
      <w:b/>
      <w:bCs/>
      <w:sz w:val="20"/>
      <w:szCs w:val="20"/>
      <w:lang w:eastAsia="ru-RU"/>
    </w:rPr>
  </w:style>
  <w:style w:type="paragraph" w:customStyle="1" w:styleId="ConsPlusCell">
    <w:name w:val="ConsPlusCell"/>
    <w:rsid w:val="008D5A2C"/>
    <w:pPr>
      <w:widowControl w:val="0"/>
      <w:autoSpaceDE w:val="0"/>
      <w:autoSpaceDN w:val="0"/>
      <w:adjustRightInd w:val="0"/>
      <w:spacing w:after="0" w:line="240" w:lineRule="auto"/>
    </w:pPr>
    <w:rPr>
      <w:rFonts w:ascii="Cambria Math" w:eastAsia="Tahoma" w:hAnsi="Cambria Math" w:cs="Cambria Math"/>
      <w:sz w:val="20"/>
      <w:szCs w:val="20"/>
      <w:lang w:eastAsia="ru-RU"/>
    </w:rPr>
  </w:style>
  <w:style w:type="character" w:styleId="aff">
    <w:name w:val="page number"/>
    <w:basedOn w:val="a0"/>
    <w:rsid w:val="008D5A2C"/>
  </w:style>
  <w:style w:type="character" w:customStyle="1" w:styleId="11">
    <w:name w:val="Заголовок №1_"/>
    <w:link w:val="12"/>
    <w:rsid w:val="008D5A2C"/>
    <w:rPr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8D5A2C"/>
    <w:pPr>
      <w:shd w:val="clear" w:color="auto" w:fill="FFFFFF"/>
      <w:spacing w:after="60" w:line="24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aff0">
    <w:name w:val="Знак Знак Знак Знак Знак Знак Знак Знак Знак Знак"/>
    <w:basedOn w:val="a"/>
    <w:rsid w:val="008D5A2C"/>
    <w:pPr>
      <w:spacing w:before="100" w:beforeAutospacing="1" w:after="100" w:afterAutospacing="1"/>
    </w:pPr>
    <w:rPr>
      <w:rFonts w:ascii="Calibri" w:hAnsi="Calibri"/>
      <w:sz w:val="20"/>
      <w:szCs w:val="20"/>
      <w:lang w:val="en-US" w:eastAsia="en-US"/>
    </w:rPr>
  </w:style>
  <w:style w:type="paragraph" w:customStyle="1" w:styleId="13">
    <w:name w:val="Знак1"/>
    <w:basedOn w:val="a"/>
    <w:rsid w:val="008D5A2C"/>
    <w:pPr>
      <w:spacing w:after="160" w:line="240" w:lineRule="exact"/>
    </w:pPr>
    <w:rPr>
      <w:rFonts w:ascii="Cambria" w:eastAsia="Courier New" w:hAnsi="Cambria"/>
      <w:sz w:val="20"/>
      <w:szCs w:val="20"/>
      <w:lang w:val="en-US" w:eastAsia="en-US"/>
    </w:rPr>
  </w:style>
  <w:style w:type="paragraph" w:styleId="aff1">
    <w:name w:val="Normal (Web)"/>
    <w:basedOn w:val="a"/>
    <w:rsid w:val="008D5A2C"/>
    <w:pPr>
      <w:spacing w:before="120" w:after="120"/>
    </w:pPr>
  </w:style>
  <w:style w:type="paragraph" w:customStyle="1" w:styleId="aff2">
    <w:name w:val="Знак Знак Знак Знак Знак Знак Знак"/>
    <w:basedOn w:val="a"/>
    <w:rsid w:val="008D5A2C"/>
    <w:pPr>
      <w:spacing w:before="100" w:beforeAutospacing="1" w:after="100" w:afterAutospacing="1"/>
      <w:jc w:val="both"/>
    </w:pPr>
    <w:rPr>
      <w:rFonts w:ascii="Calibri" w:hAnsi="Calibri"/>
      <w:sz w:val="20"/>
      <w:szCs w:val="20"/>
      <w:lang w:val="en-US" w:eastAsia="en-US"/>
    </w:rPr>
  </w:style>
  <w:style w:type="character" w:customStyle="1" w:styleId="FontStyle20">
    <w:name w:val="Font Style20"/>
    <w:rsid w:val="008D5A2C"/>
    <w:rPr>
      <w:rFonts w:ascii="Tahoma" w:hAnsi="Tahoma" w:cs="Tahoma"/>
      <w:sz w:val="24"/>
      <w:szCs w:val="24"/>
    </w:rPr>
  </w:style>
  <w:style w:type="paragraph" w:customStyle="1" w:styleId="Style7">
    <w:name w:val="Style7"/>
    <w:basedOn w:val="a"/>
    <w:rsid w:val="008D5A2C"/>
    <w:pPr>
      <w:widowControl w:val="0"/>
      <w:autoSpaceDE w:val="0"/>
      <w:autoSpaceDN w:val="0"/>
      <w:adjustRightInd w:val="0"/>
      <w:spacing w:line="298" w:lineRule="exact"/>
      <w:ind w:firstLine="638"/>
      <w:jc w:val="both"/>
    </w:pPr>
  </w:style>
  <w:style w:type="paragraph" w:customStyle="1" w:styleId="Style11">
    <w:name w:val="Style11"/>
    <w:basedOn w:val="a"/>
    <w:rsid w:val="008D5A2C"/>
    <w:pPr>
      <w:widowControl w:val="0"/>
      <w:autoSpaceDE w:val="0"/>
      <w:autoSpaceDN w:val="0"/>
      <w:adjustRightInd w:val="0"/>
      <w:spacing w:line="312" w:lineRule="exact"/>
      <w:ind w:firstLine="629"/>
      <w:jc w:val="both"/>
    </w:pPr>
  </w:style>
  <w:style w:type="paragraph" w:customStyle="1" w:styleId="aff3">
    <w:name w:val="Знак Знак Знак Знак Знак Знак Знак Знак Знак Знак"/>
    <w:basedOn w:val="a"/>
    <w:rsid w:val="008D5A2C"/>
    <w:pPr>
      <w:spacing w:before="100" w:beforeAutospacing="1" w:after="100" w:afterAutospacing="1"/>
    </w:pPr>
    <w:rPr>
      <w:rFonts w:ascii="Calibri" w:hAnsi="Calibri"/>
      <w:sz w:val="20"/>
      <w:szCs w:val="20"/>
      <w:lang w:val="en-US" w:eastAsia="en-US"/>
    </w:rPr>
  </w:style>
  <w:style w:type="paragraph" w:styleId="aff4">
    <w:name w:val="List Paragraph"/>
    <w:basedOn w:val="a"/>
    <w:uiPriority w:val="34"/>
    <w:qFormat/>
    <w:rsid w:val="008D5A2C"/>
    <w:pPr>
      <w:spacing w:after="200" w:line="276" w:lineRule="auto"/>
      <w:ind w:left="720"/>
      <w:contextualSpacing/>
    </w:pPr>
    <w:rPr>
      <w:rFonts w:eastAsia="Verdana"/>
      <w:sz w:val="28"/>
      <w:szCs w:val="28"/>
      <w:lang w:eastAsia="en-US"/>
    </w:rPr>
  </w:style>
  <w:style w:type="paragraph" w:customStyle="1" w:styleId="ConsPlusNormal">
    <w:name w:val="ConsPlusNormal"/>
    <w:rsid w:val="008D5A2C"/>
    <w:pPr>
      <w:autoSpaceDE w:val="0"/>
      <w:autoSpaceDN w:val="0"/>
      <w:adjustRightInd w:val="0"/>
      <w:spacing w:after="0" w:line="240" w:lineRule="auto"/>
    </w:pPr>
    <w:rPr>
      <w:rFonts w:ascii="Tahoma" w:eastAsia="Verdana" w:hAnsi="Tahoma" w:cs="Tahoma"/>
      <w:sz w:val="28"/>
      <w:szCs w:val="28"/>
      <w:lang w:eastAsia="ru-RU"/>
    </w:rPr>
  </w:style>
  <w:style w:type="paragraph" w:customStyle="1" w:styleId="Default">
    <w:name w:val="Default"/>
    <w:uiPriority w:val="99"/>
    <w:rsid w:val="005A21F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customStyle="1" w:styleId="21">
    <w:name w:val="Основной текст (2)_"/>
    <w:basedOn w:val="a0"/>
    <w:link w:val="22"/>
    <w:rsid w:val="00323A1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"/>
    <w:basedOn w:val="21"/>
    <w:rsid w:val="00323A11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323A11"/>
    <w:pPr>
      <w:widowControl w:val="0"/>
      <w:shd w:val="clear" w:color="auto" w:fill="FFFFFF"/>
      <w:spacing w:before="600" w:line="360" w:lineRule="exact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4">
    <w:name w:val="Основной текст (4)_"/>
    <w:basedOn w:val="a0"/>
    <w:link w:val="40"/>
    <w:rsid w:val="006735CB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735CB"/>
    <w:pPr>
      <w:widowControl w:val="0"/>
      <w:shd w:val="clear" w:color="auto" w:fill="FFFFFF"/>
      <w:spacing w:before="120" w:after="3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  <w:lang w:eastAsia="en-US"/>
    </w:rPr>
  </w:style>
  <w:style w:type="character" w:customStyle="1" w:styleId="7">
    <w:name w:val="Основной текст (7)_"/>
    <w:basedOn w:val="a0"/>
    <w:link w:val="70"/>
    <w:rsid w:val="006735C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6735C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6735CB"/>
    <w:pPr>
      <w:widowControl w:val="0"/>
      <w:shd w:val="clear" w:color="auto" w:fill="FFFFFF"/>
      <w:spacing w:before="900" w:line="226" w:lineRule="exact"/>
      <w:ind w:hanging="520"/>
      <w:jc w:val="center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80">
    <w:name w:val="Основной текст (8)"/>
    <w:basedOn w:val="a"/>
    <w:link w:val="8"/>
    <w:rsid w:val="006735CB"/>
    <w:pPr>
      <w:widowControl w:val="0"/>
      <w:shd w:val="clear" w:color="auto" w:fill="FFFFFF"/>
      <w:spacing w:line="274" w:lineRule="exact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211pt0">
    <w:name w:val="Основной текст (2) + 11 pt;Курсив"/>
    <w:basedOn w:val="21"/>
    <w:rsid w:val="00D006C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3">
    <w:name w:val="Колонтитул (2)_"/>
    <w:basedOn w:val="a0"/>
    <w:link w:val="24"/>
    <w:rsid w:val="00BD14D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4">
    <w:name w:val="Колонтитул (2)"/>
    <w:basedOn w:val="a"/>
    <w:link w:val="23"/>
    <w:rsid w:val="00BD14DC"/>
    <w:pPr>
      <w:widowControl w:val="0"/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731"/>
    <w:pPr>
      <w:spacing w:after="0" w:line="240" w:lineRule="auto"/>
    </w:pPr>
    <w:rPr>
      <w:rFonts w:ascii="Tahoma" w:eastAsia="Tahoma" w:hAnsi="Tahoma" w:cs="Tahoma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D5A2C"/>
    <w:pPr>
      <w:keepNext/>
      <w:spacing w:before="240" w:after="60"/>
      <w:outlineLvl w:val="0"/>
    </w:pPr>
    <w:rPr>
      <w:rFonts w:ascii="Batang" w:hAnsi="Batang" w:cs="Times New Roman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8D5A2C"/>
    <w:pPr>
      <w:keepNext/>
      <w:spacing w:before="240" w:after="60"/>
      <w:outlineLvl w:val="1"/>
    </w:pPr>
    <w:rPr>
      <w:rFonts w:ascii="Batang" w:hAnsi="Batang" w:cs="Times New Roman"/>
      <w:b/>
      <w:bCs/>
      <w:i/>
      <w:iCs/>
      <w:sz w:val="20"/>
      <w:szCs w:val="28"/>
      <w:lang w:val="x-none"/>
    </w:rPr>
  </w:style>
  <w:style w:type="paragraph" w:styleId="3">
    <w:name w:val="heading 3"/>
    <w:basedOn w:val="a"/>
    <w:next w:val="a"/>
    <w:link w:val="30"/>
    <w:uiPriority w:val="9"/>
    <w:qFormat/>
    <w:rsid w:val="008D5A2C"/>
    <w:pPr>
      <w:keepNext/>
      <w:spacing w:before="240" w:after="60"/>
      <w:outlineLvl w:val="2"/>
    </w:pPr>
    <w:rPr>
      <w:rFonts w:ascii="Batang" w:hAnsi="Batang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5A2C"/>
    <w:rPr>
      <w:rFonts w:ascii="Batang" w:eastAsia="Tahoma" w:hAnsi="Batang" w:cs="Times New Roman"/>
      <w:b/>
      <w:bCs/>
      <w:kern w:val="32"/>
      <w:sz w:val="32"/>
      <w:szCs w:val="32"/>
      <w:lang w:val="x-none" w:eastAsia="ru-RU"/>
    </w:rPr>
  </w:style>
  <w:style w:type="character" w:customStyle="1" w:styleId="20">
    <w:name w:val="Заголовок 2 Знак"/>
    <w:basedOn w:val="a0"/>
    <w:link w:val="2"/>
    <w:rsid w:val="008D5A2C"/>
    <w:rPr>
      <w:rFonts w:ascii="Batang" w:eastAsia="Tahoma" w:hAnsi="Batang" w:cs="Times New Roman"/>
      <w:b/>
      <w:bCs/>
      <w:i/>
      <w:iCs/>
      <w:sz w:val="20"/>
      <w:szCs w:val="28"/>
      <w:lang w:val="x-none" w:eastAsia="ru-RU"/>
    </w:rPr>
  </w:style>
  <w:style w:type="character" w:customStyle="1" w:styleId="30">
    <w:name w:val="Заголовок 3 Знак"/>
    <w:basedOn w:val="a0"/>
    <w:link w:val="3"/>
    <w:uiPriority w:val="9"/>
    <w:rsid w:val="008D5A2C"/>
    <w:rPr>
      <w:rFonts w:ascii="Batang" w:eastAsia="Tahoma" w:hAnsi="Batang" w:cs="Times New Roman"/>
      <w:b/>
      <w:bCs/>
      <w:sz w:val="26"/>
      <w:szCs w:val="26"/>
      <w:lang w:val="x-none" w:eastAsia="x-none"/>
    </w:rPr>
  </w:style>
  <w:style w:type="character" w:customStyle="1" w:styleId="a3">
    <w:name w:val="Цветовое выделение"/>
    <w:uiPriority w:val="99"/>
    <w:rsid w:val="008D5A2C"/>
    <w:rPr>
      <w:b/>
      <w:bCs/>
      <w:color w:val="000080"/>
      <w:sz w:val="30"/>
      <w:szCs w:val="30"/>
    </w:rPr>
  </w:style>
  <w:style w:type="paragraph" w:styleId="a4">
    <w:name w:val="header"/>
    <w:basedOn w:val="a"/>
    <w:link w:val="a5"/>
    <w:uiPriority w:val="99"/>
    <w:rsid w:val="008D5A2C"/>
    <w:pPr>
      <w:tabs>
        <w:tab w:val="center" w:pos="4677"/>
        <w:tab w:val="right" w:pos="9355"/>
      </w:tabs>
    </w:pPr>
    <w:rPr>
      <w:rFonts w:cs="Times New Roman"/>
      <w:lang w:val="x-none"/>
    </w:rPr>
  </w:style>
  <w:style w:type="character" w:customStyle="1" w:styleId="a5">
    <w:name w:val="Верхний колонтитул Знак"/>
    <w:basedOn w:val="a0"/>
    <w:link w:val="a4"/>
    <w:uiPriority w:val="99"/>
    <w:rsid w:val="008D5A2C"/>
    <w:rPr>
      <w:rFonts w:ascii="Tahoma" w:eastAsia="Tahoma" w:hAnsi="Tahoma" w:cs="Times New Roman"/>
      <w:sz w:val="24"/>
      <w:szCs w:val="24"/>
      <w:lang w:val="x-none" w:eastAsia="ru-RU"/>
    </w:rPr>
  </w:style>
  <w:style w:type="paragraph" w:customStyle="1" w:styleId="a6">
    <w:name w:val="Таблицы (моноширинный)"/>
    <w:basedOn w:val="a"/>
    <w:next w:val="a"/>
    <w:uiPriority w:val="99"/>
    <w:rsid w:val="008D5A2C"/>
    <w:pPr>
      <w:widowControl w:val="0"/>
      <w:autoSpaceDE w:val="0"/>
      <w:autoSpaceDN w:val="0"/>
      <w:adjustRightInd w:val="0"/>
      <w:jc w:val="both"/>
    </w:pPr>
    <w:rPr>
      <w:rFonts w:ascii="Symbol" w:hAnsi="Symbol" w:cs="Symbol"/>
      <w:sz w:val="20"/>
      <w:szCs w:val="20"/>
    </w:rPr>
  </w:style>
  <w:style w:type="character" w:customStyle="1" w:styleId="a7">
    <w:name w:val="Гипертекстовая ссылка"/>
    <w:uiPriority w:val="99"/>
    <w:rsid w:val="008D5A2C"/>
    <w:rPr>
      <w:b/>
      <w:bCs/>
      <w:color w:val="008000"/>
      <w:sz w:val="30"/>
      <w:szCs w:val="30"/>
    </w:rPr>
  </w:style>
  <w:style w:type="paragraph" w:customStyle="1" w:styleId="ConsTitle">
    <w:name w:val="ConsTitle"/>
    <w:rsid w:val="008D5A2C"/>
    <w:pPr>
      <w:widowControl w:val="0"/>
      <w:snapToGrid w:val="0"/>
      <w:spacing w:after="0" w:line="240" w:lineRule="auto"/>
    </w:pPr>
    <w:rPr>
      <w:rFonts w:ascii="Cambria Math" w:eastAsia="Tahoma" w:hAnsi="Cambria Math" w:cs="Tahoma"/>
      <w:b/>
      <w:sz w:val="16"/>
      <w:szCs w:val="20"/>
      <w:lang w:eastAsia="ru-RU"/>
    </w:rPr>
  </w:style>
  <w:style w:type="paragraph" w:styleId="a8">
    <w:name w:val="Body Text"/>
    <w:basedOn w:val="a"/>
    <w:link w:val="a9"/>
    <w:rsid w:val="008D5A2C"/>
    <w:rPr>
      <w:rFonts w:ascii="Times" w:hAnsi="Times" w:cs="Times New Roman"/>
      <w:color w:val="1F497D"/>
      <w:sz w:val="26"/>
      <w:szCs w:val="20"/>
      <w:lang w:val="x-none"/>
    </w:rPr>
  </w:style>
  <w:style w:type="character" w:customStyle="1" w:styleId="a9">
    <w:name w:val="Основной текст Знак"/>
    <w:basedOn w:val="a0"/>
    <w:link w:val="a8"/>
    <w:rsid w:val="008D5A2C"/>
    <w:rPr>
      <w:rFonts w:ascii="Times" w:eastAsia="Tahoma" w:hAnsi="Times" w:cs="Times New Roman"/>
      <w:color w:val="1F497D"/>
      <w:sz w:val="26"/>
      <w:szCs w:val="20"/>
      <w:lang w:val="x-none" w:eastAsia="ru-RU"/>
    </w:rPr>
  </w:style>
  <w:style w:type="paragraph" w:customStyle="1" w:styleId="aa">
    <w:name w:val="Прижатый влево"/>
    <w:basedOn w:val="a"/>
    <w:next w:val="a"/>
    <w:uiPriority w:val="99"/>
    <w:rsid w:val="008D5A2C"/>
    <w:pPr>
      <w:autoSpaceDE w:val="0"/>
      <w:autoSpaceDN w:val="0"/>
      <w:adjustRightInd w:val="0"/>
    </w:pPr>
    <w:rPr>
      <w:rFonts w:ascii="Cambria Math" w:eastAsia="Verdana" w:hAnsi="Cambria Math" w:cs="Cambria Math"/>
    </w:rPr>
  </w:style>
  <w:style w:type="paragraph" w:styleId="ab">
    <w:name w:val="footer"/>
    <w:basedOn w:val="a"/>
    <w:link w:val="ac"/>
    <w:uiPriority w:val="99"/>
    <w:unhideWhenUsed/>
    <w:rsid w:val="008D5A2C"/>
    <w:pPr>
      <w:tabs>
        <w:tab w:val="center" w:pos="4677"/>
        <w:tab w:val="right" w:pos="9355"/>
      </w:tabs>
    </w:pPr>
    <w:rPr>
      <w:rFonts w:cs="Times New Roman"/>
      <w:lang w:val="x-none" w:eastAsia="x-none"/>
    </w:rPr>
  </w:style>
  <w:style w:type="character" w:customStyle="1" w:styleId="ac">
    <w:name w:val="Нижний колонтитул Знак"/>
    <w:basedOn w:val="a0"/>
    <w:link w:val="ab"/>
    <w:uiPriority w:val="99"/>
    <w:rsid w:val="008D5A2C"/>
    <w:rPr>
      <w:rFonts w:ascii="Tahoma" w:eastAsia="Tahoma" w:hAnsi="Tahoma" w:cs="Times New Roman"/>
      <w:sz w:val="24"/>
      <w:szCs w:val="24"/>
      <w:lang w:val="x-none" w:eastAsia="x-none"/>
    </w:rPr>
  </w:style>
  <w:style w:type="table" w:styleId="ad">
    <w:name w:val="Table Grid"/>
    <w:basedOn w:val="a1"/>
    <w:uiPriority w:val="39"/>
    <w:rsid w:val="008D5A2C"/>
    <w:pPr>
      <w:spacing w:after="0" w:line="240" w:lineRule="auto"/>
    </w:pPr>
    <w:rPr>
      <w:rFonts w:ascii="Tahoma" w:eastAsia="Verdana" w:hAnsi="Tahoma" w:cs="Tahoma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e">
    <w:name w:val="Нормальный (таблица)"/>
    <w:basedOn w:val="a"/>
    <w:next w:val="a"/>
    <w:uiPriority w:val="99"/>
    <w:rsid w:val="008D5A2C"/>
    <w:pPr>
      <w:widowControl w:val="0"/>
      <w:autoSpaceDE w:val="0"/>
      <w:autoSpaceDN w:val="0"/>
      <w:adjustRightInd w:val="0"/>
      <w:jc w:val="both"/>
    </w:pPr>
    <w:rPr>
      <w:rFonts w:ascii="Cambria Math" w:hAnsi="Cambria Math" w:cs="Cambria Math"/>
    </w:rPr>
  </w:style>
  <w:style w:type="paragraph" w:styleId="af">
    <w:name w:val="Balloon Text"/>
    <w:basedOn w:val="a"/>
    <w:link w:val="af0"/>
    <w:uiPriority w:val="99"/>
    <w:semiHidden/>
    <w:unhideWhenUsed/>
    <w:rsid w:val="008D5A2C"/>
    <w:rPr>
      <w:rFonts w:ascii="Calibri" w:hAnsi="Calibri" w:cs="Times New Roman"/>
      <w:sz w:val="16"/>
      <w:szCs w:val="16"/>
      <w:lang w:val="x-none" w:eastAsia="x-none"/>
    </w:rPr>
  </w:style>
  <w:style w:type="character" w:customStyle="1" w:styleId="af0">
    <w:name w:val="Текст выноски Знак"/>
    <w:basedOn w:val="a0"/>
    <w:link w:val="af"/>
    <w:uiPriority w:val="99"/>
    <w:semiHidden/>
    <w:rsid w:val="008D5A2C"/>
    <w:rPr>
      <w:rFonts w:ascii="Calibri" w:eastAsia="Tahoma" w:hAnsi="Calibri" w:cs="Times New Roman"/>
      <w:sz w:val="16"/>
      <w:szCs w:val="16"/>
      <w:lang w:val="x-none" w:eastAsia="x-none"/>
    </w:rPr>
  </w:style>
  <w:style w:type="paragraph" w:styleId="af1">
    <w:name w:val="endnote text"/>
    <w:basedOn w:val="a"/>
    <w:link w:val="af2"/>
    <w:uiPriority w:val="99"/>
    <w:semiHidden/>
    <w:unhideWhenUsed/>
    <w:rsid w:val="008D5A2C"/>
    <w:rPr>
      <w:rFonts w:cs="Times New Roman"/>
      <w:sz w:val="20"/>
      <w:szCs w:val="20"/>
      <w:lang w:val="x-none" w:eastAsia="x-none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8D5A2C"/>
    <w:rPr>
      <w:rFonts w:ascii="Tahoma" w:eastAsia="Tahoma" w:hAnsi="Tahoma" w:cs="Times New Roman"/>
      <w:sz w:val="20"/>
      <w:szCs w:val="20"/>
      <w:lang w:val="x-none" w:eastAsia="x-none"/>
    </w:rPr>
  </w:style>
  <w:style w:type="character" w:styleId="af3">
    <w:name w:val="endnote reference"/>
    <w:uiPriority w:val="99"/>
    <w:semiHidden/>
    <w:unhideWhenUsed/>
    <w:rsid w:val="008D5A2C"/>
    <w:rPr>
      <w:vertAlign w:val="superscript"/>
    </w:rPr>
  </w:style>
  <w:style w:type="paragraph" w:styleId="af4">
    <w:name w:val="footnote text"/>
    <w:basedOn w:val="a"/>
    <w:link w:val="af5"/>
    <w:uiPriority w:val="99"/>
    <w:unhideWhenUsed/>
    <w:rsid w:val="008D5A2C"/>
    <w:rPr>
      <w:rFonts w:cs="Times New Roman"/>
      <w:sz w:val="20"/>
      <w:szCs w:val="20"/>
      <w:lang w:val="x-none" w:eastAsia="x-none"/>
    </w:rPr>
  </w:style>
  <w:style w:type="character" w:customStyle="1" w:styleId="af5">
    <w:name w:val="Текст сноски Знак"/>
    <w:basedOn w:val="a0"/>
    <w:link w:val="af4"/>
    <w:uiPriority w:val="99"/>
    <w:rsid w:val="008D5A2C"/>
    <w:rPr>
      <w:rFonts w:ascii="Tahoma" w:eastAsia="Tahoma" w:hAnsi="Tahoma" w:cs="Times New Roman"/>
      <w:sz w:val="20"/>
      <w:szCs w:val="20"/>
      <w:lang w:val="x-none" w:eastAsia="x-none"/>
    </w:rPr>
  </w:style>
  <w:style w:type="character" w:styleId="af6">
    <w:name w:val="footnote reference"/>
    <w:uiPriority w:val="99"/>
    <w:semiHidden/>
    <w:unhideWhenUsed/>
    <w:rsid w:val="008D5A2C"/>
    <w:rPr>
      <w:vertAlign w:val="superscript"/>
    </w:rPr>
  </w:style>
  <w:style w:type="character" w:styleId="af7">
    <w:name w:val="annotation reference"/>
    <w:uiPriority w:val="99"/>
    <w:semiHidden/>
    <w:unhideWhenUsed/>
    <w:rsid w:val="008D5A2C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8D5A2C"/>
    <w:rPr>
      <w:rFonts w:cs="Times New Roman"/>
      <w:sz w:val="20"/>
      <w:szCs w:val="20"/>
      <w:lang w:val="x-none" w:eastAsia="x-none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8D5A2C"/>
    <w:rPr>
      <w:rFonts w:ascii="Tahoma" w:eastAsia="Tahoma" w:hAnsi="Tahoma" w:cs="Times New Roman"/>
      <w:sz w:val="20"/>
      <w:szCs w:val="20"/>
      <w:lang w:val="x-none" w:eastAsia="x-none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8D5A2C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8D5A2C"/>
    <w:rPr>
      <w:rFonts w:ascii="Tahoma" w:eastAsia="Tahoma" w:hAnsi="Tahoma" w:cs="Times New Roman"/>
      <w:b/>
      <w:bCs/>
      <w:sz w:val="20"/>
      <w:szCs w:val="20"/>
      <w:lang w:val="x-none" w:eastAsia="x-none"/>
    </w:rPr>
  </w:style>
  <w:style w:type="character" w:styleId="afc">
    <w:name w:val="Hyperlink"/>
    <w:uiPriority w:val="99"/>
    <w:unhideWhenUsed/>
    <w:rsid w:val="008D5A2C"/>
    <w:rPr>
      <w:color w:val="0000FF"/>
      <w:u w:val="single"/>
    </w:rPr>
  </w:style>
  <w:style w:type="paragraph" w:styleId="afd">
    <w:name w:val="No Spacing"/>
    <w:link w:val="afe"/>
    <w:uiPriority w:val="1"/>
    <w:qFormat/>
    <w:rsid w:val="008D5A2C"/>
    <w:pPr>
      <w:spacing w:after="0" w:line="240" w:lineRule="auto"/>
    </w:pPr>
    <w:rPr>
      <w:rFonts w:ascii="Verdana" w:eastAsia="Tahoma" w:hAnsi="Verdana" w:cs="Tahoma"/>
      <w:lang w:eastAsia="ru-RU"/>
    </w:rPr>
  </w:style>
  <w:style w:type="character" w:customStyle="1" w:styleId="afe">
    <w:name w:val="Без интервала Знак"/>
    <w:link w:val="afd"/>
    <w:uiPriority w:val="1"/>
    <w:rsid w:val="008D5A2C"/>
    <w:rPr>
      <w:rFonts w:ascii="Verdana" w:eastAsia="Tahoma" w:hAnsi="Verdana" w:cs="Tahoma"/>
      <w:lang w:eastAsia="ru-RU"/>
    </w:rPr>
  </w:style>
  <w:style w:type="paragraph" w:customStyle="1" w:styleId="ConsPlusNonformat">
    <w:name w:val="ConsPlusNonformat"/>
    <w:rsid w:val="008D5A2C"/>
    <w:pPr>
      <w:widowControl w:val="0"/>
      <w:autoSpaceDE w:val="0"/>
      <w:autoSpaceDN w:val="0"/>
      <w:adjustRightInd w:val="0"/>
      <w:spacing w:after="0" w:line="240" w:lineRule="auto"/>
    </w:pPr>
    <w:rPr>
      <w:rFonts w:ascii="Symbol" w:eastAsia="Tahoma" w:hAnsi="Symbol" w:cs="Symbol"/>
      <w:sz w:val="20"/>
      <w:szCs w:val="20"/>
      <w:lang w:eastAsia="ru-RU"/>
    </w:rPr>
  </w:style>
  <w:style w:type="paragraph" w:customStyle="1" w:styleId="ConsPlusTitle">
    <w:name w:val="ConsPlusTitle"/>
    <w:rsid w:val="008D5A2C"/>
    <w:pPr>
      <w:widowControl w:val="0"/>
      <w:autoSpaceDE w:val="0"/>
      <w:autoSpaceDN w:val="0"/>
      <w:adjustRightInd w:val="0"/>
      <w:spacing w:after="0" w:line="240" w:lineRule="auto"/>
    </w:pPr>
    <w:rPr>
      <w:rFonts w:ascii="Cambria Math" w:eastAsia="Tahoma" w:hAnsi="Cambria Math" w:cs="Cambria Math"/>
      <w:b/>
      <w:bCs/>
      <w:sz w:val="20"/>
      <w:szCs w:val="20"/>
      <w:lang w:eastAsia="ru-RU"/>
    </w:rPr>
  </w:style>
  <w:style w:type="paragraph" w:customStyle="1" w:styleId="ConsPlusCell">
    <w:name w:val="ConsPlusCell"/>
    <w:rsid w:val="008D5A2C"/>
    <w:pPr>
      <w:widowControl w:val="0"/>
      <w:autoSpaceDE w:val="0"/>
      <w:autoSpaceDN w:val="0"/>
      <w:adjustRightInd w:val="0"/>
      <w:spacing w:after="0" w:line="240" w:lineRule="auto"/>
    </w:pPr>
    <w:rPr>
      <w:rFonts w:ascii="Cambria Math" w:eastAsia="Tahoma" w:hAnsi="Cambria Math" w:cs="Cambria Math"/>
      <w:sz w:val="20"/>
      <w:szCs w:val="20"/>
      <w:lang w:eastAsia="ru-RU"/>
    </w:rPr>
  </w:style>
  <w:style w:type="character" w:styleId="aff">
    <w:name w:val="page number"/>
    <w:basedOn w:val="a0"/>
    <w:rsid w:val="008D5A2C"/>
  </w:style>
  <w:style w:type="character" w:customStyle="1" w:styleId="11">
    <w:name w:val="Заголовок №1_"/>
    <w:link w:val="12"/>
    <w:rsid w:val="008D5A2C"/>
    <w:rPr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8D5A2C"/>
    <w:pPr>
      <w:shd w:val="clear" w:color="auto" w:fill="FFFFFF"/>
      <w:spacing w:after="60" w:line="24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aff0">
    <w:name w:val="Знак Знак Знак Знак Знак Знак Знак Знак Знак Знак"/>
    <w:basedOn w:val="a"/>
    <w:rsid w:val="008D5A2C"/>
    <w:pPr>
      <w:spacing w:before="100" w:beforeAutospacing="1" w:after="100" w:afterAutospacing="1"/>
    </w:pPr>
    <w:rPr>
      <w:rFonts w:ascii="Calibri" w:hAnsi="Calibri"/>
      <w:sz w:val="20"/>
      <w:szCs w:val="20"/>
      <w:lang w:val="en-US" w:eastAsia="en-US"/>
    </w:rPr>
  </w:style>
  <w:style w:type="paragraph" w:customStyle="1" w:styleId="13">
    <w:name w:val="Знак1"/>
    <w:basedOn w:val="a"/>
    <w:rsid w:val="008D5A2C"/>
    <w:pPr>
      <w:spacing w:after="160" w:line="240" w:lineRule="exact"/>
    </w:pPr>
    <w:rPr>
      <w:rFonts w:ascii="Cambria" w:eastAsia="Courier New" w:hAnsi="Cambria"/>
      <w:sz w:val="20"/>
      <w:szCs w:val="20"/>
      <w:lang w:val="en-US" w:eastAsia="en-US"/>
    </w:rPr>
  </w:style>
  <w:style w:type="paragraph" w:styleId="aff1">
    <w:name w:val="Normal (Web)"/>
    <w:basedOn w:val="a"/>
    <w:rsid w:val="008D5A2C"/>
    <w:pPr>
      <w:spacing w:before="120" w:after="120"/>
    </w:pPr>
  </w:style>
  <w:style w:type="paragraph" w:customStyle="1" w:styleId="aff2">
    <w:name w:val="Знак Знак Знак Знак Знак Знак Знак"/>
    <w:basedOn w:val="a"/>
    <w:rsid w:val="008D5A2C"/>
    <w:pPr>
      <w:spacing w:before="100" w:beforeAutospacing="1" w:after="100" w:afterAutospacing="1"/>
      <w:jc w:val="both"/>
    </w:pPr>
    <w:rPr>
      <w:rFonts w:ascii="Calibri" w:hAnsi="Calibri"/>
      <w:sz w:val="20"/>
      <w:szCs w:val="20"/>
      <w:lang w:val="en-US" w:eastAsia="en-US"/>
    </w:rPr>
  </w:style>
  <w:style w:type="character" w:customStyle="1" w:styleId="FontStyle20">
    <w:name w:val="Font Style20"/>
    <w:rsid w:val="008D5A2C"/>
    <w:rPr>
      <w:rFonts w:ascii="Tahoma" w:hAnsi="Tahoma" w:cs="Tahoma"/>
      <w:sz w:val="24"/>
      <w:szCs w:val="24"/>
    </w:rPr>
  </w:style>
  <w:style w:type="paragraph" w:customStyle="1" w:styleId="Style7">
    <w:name w:val="Style7"/>
    <w:basedOn w:val="a"/>
    <w:rsid w:val="008D5A2C"/>
    <w:pPr>
      <w:widowControl w:val="0"/>
      <w:autoSpaceDE w:val="0"/>
      <w:autoSpaceDN w:val="0"/>
      <w:adjustRightInd w:val="0"/>
      <w:spacing w:line="298" w:lineRule="exact"/>
      <w:ind w:firstLine="638"/>
      <w:jc w:val="both"/>
    </w:pPr>
  </w:style>
  <w:style w:type="paragraph" w:customStyle="1" w:styleId="Style11">
    <w:name w:val="Style11"/>
    <w:basedOn w:val="a"/>
    <w:rsid w:val="008D5A2C"/>
    <w:pPr>
      <w:widowControl w:val="0"/>
      <w:autoSpaceDE w:val="0"/>
      <w:autoSpaceDN w:val="0"/>
      <w:adjustRightInd w:val="0"/>
      <w:spacing w:line="312" w:lineRule="exact"/>
      <w:ind w:firstLine="629"/>
      <w:jc w:val="both"/>
    </w:pPr>
  </w:style>
  <w:style w:type="paragraph" w:customStyle="1" w:styleId="aff3">
    <w:name w:val="Знак Знак Знак Знак Знак Знак Знак Знак Знак Знак"/>
    <w:basedOn w:val="a"/>
    <w:rsid w:val="008D5A2C"/>
    <w:pPr>
      <w:spacing w:before="100" w:beforeAutospacing="1" w:after="100" w:afterAutospacing="1"/>
    </w:pPr>
    <w:rPr>
      <w:rFonts w:ascii="Calibri" w:hAnsi="Calibri"/>
      <w:sz w:val="20"/>
      <w:szCs w:val="20"/>
      <w:lang w:val="en-US" w:eastAsia="en-US"/>
    </w:rPr>
  </w:style>
  <w:style w:type="paragraph" w:styleId="aff4">
    <w:name w:val="List Paragraph"/>
    <w:basedOn w:val="a"/>
    <w:uiPriority w:val="34"/>
    <w:qFormat/>
    <w:rsid w:val="008D5A2C"/>
    <w:pPr>
      <w:spacing w:after="200" w:line="276" w:lineRule="auto"/>
      <w:ind w:left="720"/>
      <w:contextualSpacing/>
    </w:pPr>
    <w:rPr>
      <w:rFonts w:eastAsia="Verdana"/>
      <w:sz w:val="28"/>
      <w:szCs w:val="28"/>
      <w:lang w:eastAsia="en-US"/>
    </w:rPr>
  </w:style>
  <w:style w:type="paragraph" w:customStyle="1" w:styleId="ConsPlusNormal">
    <w:name w:val="ConsPlusNormal"/>
    <w:rsid w:val="008D5A2C"/>
    <w:pPr>
      <w:autoSpaceDE w:val="0"/>
      <w:autoSpaceDN w:val="0"/>
      <w:adjustRightInd w:val="0"/>
      <w:spacing w:after="0" w:line="240" w:lineRule="auto"/>
    </w:pPr>
    <w:rPr>
      <w:rFonts w:ascii="Tahoma" w:eastAsia="Verdana" w:hAnsi="Tahoma" w:cs="Tahoma"/>
      <w:sz w:val="28"/>
      <w:szCs w:val="28"/>
      <w:lang w:eastAsia="ru-RU"/>
    </w:rPr>
  </w:style>
  <w:style w:type="paragraph" w:customStyle="1" w:styleId="Default">
    <w:name w:val="Default"/>
    <w:uiPriority w:val="99"/>
    <w:rsid w:val="005A21F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customStyle="1" w:styleId="21">
    <w:name w:val="Основной текст (2)_"/>
    <w:basedOn w:val="a0"/>
    <w:link w:val="22"/>
    <w:rsid w:val="00323A1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"/>
    <w:basedOn w:val="21"/>
    <w:rsid w:val="00323A11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323A11"/>
    <w:pPr>
      <w:widowControl w:val="0"/>
      <w:shd w:val="clear" w:color="auto" w:fill="FFFFFF"/>
      <w:spacing w:before="600" w:line="360" w:lineRule="exact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4">
    <w:name w:val="Основной текст (4)_"/>
    <w:basedOn w:val="a0"/>
    <w:link w:val="40"/>
    <w:rsid w:val="006735CB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735CB"/>
    <w:pPr>
      <w:widowControl w:val="0"/>
      <w:shd w:val="clear" w:color="auto" w:fill="FFFFFF"/>
      <w:spacing w:before="120" w:after="3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  <w:lang w:eastAsia="en-US"/>
    </w:rPr>
  </w:style>
  <w:style w:type="character" w:customStyle="1" w:styleId="7">
    <w:name w:val="Основной текст (7)_"/>
    <w:basedOn w:val="a0"/>
    <w:link w:val="70"/>
    <w:rsid w:val="006735C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6735C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6735CB"/>
    <w:pPr>
      <w:widowControl w:val="0"/>
      <w:shd w:val="clear" w:color="auto" w:fill="FFFFFF"/>
      <w:spacing w:before="900" w:line="226" w:lineRule="exact"/>
      <w:ind w:hanging="520"/>
      <w:jc w:val="center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80">
    <w:name w:val="Основной текст (8)"/>
    <w:basedOn w:val="a"/>
    <w:link w:val="8"/>
    <w:rsid w:val="006735CB"/>
    <w:pPr>
      <w:widowControl w:val="0"/>
      <w:shd w:val="clear" w:color="auto" w:fill="FFFFFF"/>
      <w:spacing w:line="274" w:lineRule="exact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211pt0">
    <w:name w:val="Основной текст (2) + 11 pt;Курсив"/>
    <w:basedOn w:val="21"/>
    <w:rsid w:val="00D006C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3">
    <w:name w:val="Колонтитул (2)_"/>
    <w:basedOn w:val="a0"/>
    <w:link w:val="24"/>
    <w:rsid w:val="00BD14D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4">
    <w:name w:val="Колонтитул (2)"/>
    <w:basedOn w:val="a"/>
    <w:link w:val="23"/>
    <w:rsid w:val="00BD14DC"/>
    <w:pPr>
      <w:widowControl w:val="0"/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A86467-C570-435C-A844-5B6BA9501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6</Pages>
  <Words>1225</Words>
  <Characters>6985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2025-05-16T07:30:00Z</cp:lastPrinted>
  <dcterms:created xsi:type="dcterms:W3CDTF">2022-09-15T14:01:00Z</dcterms:created>
  <dcterms:modified xsi:type="dcterms:W3CDTF">2025-05-16T07:30:00Z</dcterms:modified>
</cp:coreProperties>
</file>